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21" w:rsidRPr="00BB678B" w:rsidRDefault="00CA73E7" w:rsidP="004160B1">
      <w:pPr>
        <w:rPr>
          <w:sz w:val="28"/>
          <w:szCs w:val="28"/>
        </w:rPr>
      </w:pPr>
      <w:r w:rsidRPr="00BB678B">
        <w:rPr>
          <w:sz w:val="28"/>
          <w:szCs w:val="28"/>
        </w:rPr>
        <w:t xml:space="preserve">                                                         </w:t>
      </w:r>
    </w:p>
    <w:tbl>
      <w:tblPr>
        <w:tblpPr w:leftFromText="181" w:rightFromText="181" w:vertAnchor="page" w:horzAnchor="margin" w:tblpY="1135"/>
        <w:tblW w:w="9358" w:type="dxa"/>
        <w:tblLayout w:type="fixed"/>
        <w:tblCellMar>
          <w:left w:w="0" w:type="dxa"/>
          <w:right w:w="0" w:type="dxa"/>
        </w:tblCellMar>
        <w:tblLook w:val="0000"/>
      </w:tblPr>
      <w:tblGrid>
        <w:gridCol w:w="113"/>
        <w:gridCol w:w="269"/>
        <w:gridCol w:w="1496"/>
        <w:gridCol w:w="374"/>
        <w:gridCol w:w="1769"/>
        <w:gridCol w:w="114"/>
        <w:gridCol w:w="5223"/>
      </w:tblGrid>
      <w:tr w:rsidR="00C86521">
        <w:trPr>
          <w:cantSplit/>
          <w:trHeight w:hRule="exact" w:val="737"/>
        </w:trPr>
        <w:tc>
          <w:tcPr>
            <w:tcW w:w="9358" w:type="dxa"/>
            <w:gridSpan w:val="7"/>
            <w:tcMar>
              <w:left w:w="0" w:type="dxa"/>
              <w:right w:w="57" w:type="dxa"/>
            </w:tcMar>
          </w:tcPr>
          <w:p w:rsidR="00C86521" w:rsidRDefault="00C86521" w:rsidP="00C86521">
            <w:pPr>
              <w:jc w:val="center"/>
            </w:pPr>
          </w:p>
          <w:p w:rsidR="00C86521" w:rsidRDefault="00C86521" w:rsidP="00C86521">
            <w:pPr>
              <w:tabs>
                <w:tab w:val="center" w:pos="4650"/>
                <w:tab w:val="left" w:pos="8100"/>
              </w:tabs>
              <w:rPr>
                <w:b/>
              </w:rPr>
            </w:pPr>
            <w:r>
              <w:rPr>
                <w:b/>
              </w:rPr>
              <w:tab/>
              <w:t>СОКОЛЬСКИЙ МУНИЦИПАЛЬНЫЙ РАЙОН</w:t>
            </w:r>
            <w:r>
              <w:rPr>
                <w:b/>
              </w:rPr>
              <w:tab/>
            </w:r>
          </w:p>
          <w:p w:rsidR="00C86521" w:rsidRDefault="00C86521" w:rsidP="00C86521">
            <w:pPr>
              <w:tabs>
                <w:tab w:val="center" w:pos="4650"/>
                <w:tab w:val="left" w:pos="8100"/>
              </w:tabs>
              <w:rPr>
                <w:b/>
              </w:rPr>
            </w:pPr>
          </w:p>
        </w:tc>
      </w:tr>
      <w:tr w:rsidR="00C86521">
        <w:trPr>
          <w:cantSplit/>
          <w:trHeight w:hRule="exact" w:val="113"/>
        </w:trPr>
        <w:tc>
          <w:tcPr>
            <w:tcW w:w="9358" w:type="dxa"/>
            <w:gridSpan w:val="7"/>
            <w:vMerge w:val="restart"/>
            <w:tcMar>
              <w:left w:w="0" w:type="dxa"/>
              <w:right w:w="57" w:type="dxa"/>
            </w:tcMar>
            <w:vAlign w:val="center"/>
          </w:tcPr>
          <w:p w:rsidR="00C86521" w:rsidRPr="00851DE3" w:rsidRDefault="00C86521" w:rsidP="00C86521">
            <w:pPr>
              <w:jc w:val="center"/>
              <w:rPr>
                <w:b/>
                <w:bCs/>
              </w:rPr>
            </w:pPr>
            <w:r w:rsidRPr="00851DE3">
              <w:rPr>
                <w:b/>
                <w:bCs/>
              </w:rPr>
              <w:t xml:space="preserve">СОВЕТ </w:t>
            </w:r>
            <w:r w:rsidR="0000413E">
              <w:rPr>
                <w:b/>
                <w:bCs/>
              </w:rPr>
              <w:t>ГОРОДА КАДНИКОВА</w:t>
            </w:r>
          </w:p>
          <w:p w:rsidR="00C86521" w:rsidRPr="00851DE3" w:rsidRDefault="00D503AA" w:rsidP="00C86521">
            <w:pPr>
              <w:pStyle w:val="1"/>
              <w:spacing w:before="120"/>
              <w:jc w:val="center"/>
              <w:rPr>
                <w:spacing w:val="60"/>
                <w:sz w:val="40"/>
              </w:rPr>
            </w:pPr>
            <w:r>
              <w:rPr>
                <w:spacing w:val="60"/>
                <w:sz w:val="40"/>
              </w:rPr>
              <w:t xml:space="preserve">ПРОЕКТ </w:t>
            </w:r>
            <w:r w:rsidR="00C86521" w:rsidRPr="00851DE3">
              <w:rPr>
                <w:spacing w:val="60"/>
                <w:sz w:val="40"/>
              </w:rPr>
              <w:t>РЕШЕНИ</w:t>
            </w:r>
            <w:r>
              <w:rPr>
                <w:spacing w:val="60"/>
                <w:sz w:val="40"/>
              </w:rPr>
              <w:t>Я</w:t>
            </w:r>
          </w:p>
        </w:tc>
      </w:tr>
      <w:tr w:rsidR="00C86521">
        <w:trPr>
          <w:cantSplit/>
          <w:trHeight w:hRule="exact" w:val="1052"/>
        </w:trPr>
        <w:tc>
          <w:tcPr>
            <w:tcW w:w="9358" w:type="dxa"/>
            <w:gridSpan w:val="7"/>
            <w:vMerge/>
            <w:tcMar>
              <w:left w:w="0" w:type="dxa"/>
              <w:right w:w="57" w:type="dxa"/>
            </w:tcMar>
          </w:tcPr>
          <w:p w:rsidR="00C86521" w:rsidRDefault="00C86521" w:rsidP="00C86521"/>
        </w:tc>
      </w:tr>
      <w:tr w:rsidR="00C86521">
        <w:trPr>
          <w:gridAfter w:val="1"/>
          <w:wAfter w:w="5223" w:type="dxa"/>
          <w:cantSplit/>
          <w:trHeight w:hRule="exact" w:val="388"/>
        </w:trPr>
        <w:tc>
          <w:tcPr>
            <w:tcW w:w="382" w:type="dxa"/>
            <w:gridSpan w:val="2"/>
            <w:tcMar>
              <w:left w:w="0" w:type="dxa"/>
              <w:right w:w="57" w:type="dxa"/>
            </w:tcMar>
            <w:vAlign w:val="bottom"/>
          </w:tcPr>
          <w:p w:rsidR="00C86521" w:rsidRDefault="00C86521" w:rsidP="00C86521">
            <w:pPr>
              <w:jc w:val="center"/>
              <w:rPr>
                <w:sz w:val="20"/>
              </w:rPr>
            </w:pPr>
            <w:r>
              <w:rPr>
                <w:sz w:val="20"/>
              </w:rPr>
              <w:t>от</w:t>
            </w:r>
          </w:p>
        </w:tc>
        <w:tc>
          <w:tcPr>
            <w:tcW w:w="1496" w:type="dxa"/>
            <w:tcBorders>
              <w:bottom w:val="single" w:sz="4" w:space="0" w:color="auto"/>
            </w:tcBorders>
            <w:vAlign w:val="bottom"/>
          </w:tcPr>
          <w:p w:rsidR="00C86521" w:rsidRPr="00E1137C" w:rsidRDefault="00C86521" w:rsidP="00C86521">
            <w:pPr>
              <w:jc w:val="center"/>
              <w:rPr>
                <w:b/>
                <w:bCs/>
                <w:sz w:val="28"/>
                <w:szCs w:val="28"/>
              </w:rPr>
            </w:pPr>
          </w:p>
        </w:tc>
        <w:tc>
          <w:tcPr>
            <w:tcW w:w="374" w:type="dxa"/>
            <w:vAlign w:val="bottom"/>
          </w:tcPr>
          <w:p w:rsidR="00C86521" w:rsidRDefault="00C86521" w:rsidP="00C86521">
            <w:pPr>
              <w:jc w:val="center"/>
              <w:rPr>
                <w:sz w:val="20"/>
              </w:rPr>
            </w:pPr>
            <w:r>
              <w:rPr>
                <w:sz w:val="20"/>
              </w:rPr>
              <w:t>№</w:t>
            </w:r>
          </w:p>
        </w:tc>
        <w:tc>
          <w:tcPr>
            <w:tcW w:w="1883" w:type="dxa"/>
            <w:gridSpan w:val="2"/>
            <w:tcBorders>
              <w:bottom w:val="single" w:sz="4" w:space="0" w:color="auto"/>
            </w:tcBorders>
            <w:vAlign w:val="bottom"/>
          </w:tcPr>
          <w:p w:rsidR="00C86521" w:rsidRDefault="00C86521" w:rsidP="00C86521">
            <w:pPr>
              <w:jc w:val="center"/>
              <w:rPr>
                <w:b/>
                <w:bCs/>
                <w:sz w:val="28"/>
                <w:szCs w:val="28"/>
              </w:rPr>
            </w:pPr>
          </w:p>
        </w:tc>
      </w:tr>
      <w:tr w:rsidR="00C86521" w:rsidRPr="00851DE3">
        <w:trPr>
          <w:gridAfter w:val="1"/>
          <w:wAfter w:w="5223" w:type="dxa"/>
          <w:cantSplit/>
          <w:trHeight w:hRule="exact" w:val="340"/>
        </w:trPr>
        <w:tc>
          <w:tcPr>
            <w:tcW w:w="4135" w:type="dxa"/>
            <w:gridSpan w:val="6"/>
            <w:tcMar>
              <w:left w:w="0" w:type="dxa"/>
              <w:right w:w="57" w:type="dxa"/>
            </w:tcMar>
            <w:vAlign w:val="center"/>
          </w:tcPr>
          <w:p w:rsidR="00C86521" w:rsidRDefault="0000413E" w:rsidP="00C86521">
            <w:pPr>
              <w:jc w:val="center"/>
              <w:rPr>
                <w:sz w:val="16"/>
              </w:rPr>
            </w:pPr>
            <w:r>
              <w:rPr>
                <w:sz w:val="16"/>
              </w:rPr>
              <w:t>г. Кадников</w:t>
            </w:r>
          </w:p>
        </w:tc>
      </w:tr>
      <w:tr w:rsidR="00C86521">
        <w:trPr>
          <w:gridAfter w:val="1"/>
          <w:wAfter w:w="5223" w:type="dxa"/>
          <w:cantSplit/>
          <w:trHeight w:hRule="exact" w:val="113"/>
        </w:trPr>
        <w:tc>
          <w:tcPr>
            <w:tcW w:w="113" w:type="dxa"/>
            <w:tcBorders>
              <w:top w:val="single" w:sz="4" w:space="0" w:color="auto"/>
              <w:left w:val="single" w:sz="4" w:space="0" w:color="auto"/>
            </w:tcBorders>
            <w:tcMar>
              <w:left w:w="0" w:type="dxa"/>
              <w:right w:w="57" w:type="dxa"/>
            </w:tcMar>
          </w:tcPr>
          <w:p w:rsidR="00C86521" w:rsidRDefault="00C86521" w:rsidP="00C86521">
            <w:pPr>
              <w:jc w:val="center"/>
            </w:pPr>
          </w:p>
        </w:tc>
        <w:tc>
          <w:tcPr>
            <w:tcW w:w="3908" w:type="dxa"/>
            <w:gridSpan w:val="4"/>
          </w:tcPr>
          <w:p w:rsidR="00C86521" w:rsidRDefault="00C86521" w:rsidP="00C86521">
            <w:pPr>
              <w:jc w:val="center"/>
            </w:pPr>
          </w:p>
        </w:tc>
        <w:tc>
          <w:tcPr>
            <w:tcW w:w="114" w:type="dxa"/>
            <w:tcBorders>
              <w:top w:val="single" w:sz="4" w:space="0" w:color="auto"/>
              <w:right w:val="single" w:sz="4" w:space="0" w:color="auto"/>
            </w:tcBorders>
          </w:tcPr>
          <w:p w:rsidR="00C86521" w:rsidRDefault="00C86521" w:rsidP="00C86521">
            <w:pPr>
              <w:jc w:val="center"/>
            </w:pPr>
          </w:p>
        </w:tc>
      </w:tr>
      <w:tr w:rsidR="00C86521">
        <w:trPr>
          <w:gridAfter w:val="1"/>
          <w:wAfter w:w="5223" w:type="dxa"/>
          <w:cantSplit/>
          <w:trHeight w:val="1196"/>
        </w:trPr>
        <w:tc>
          <w:tcPr>
            <w:tcW w:w="113" w:type="dxa"/>
            <w:tcMar>
              <w:left w:w="0" w:type="dxa"/>
              <w:right w:w="57" w:type="dxa"/>
            </w:tcMar>
          </w:tcPr>
          <w:p w:rsidR="00C86521" w:rsidRDefault="00C86521" w:rsidP="00C86521">
            <w:pPr>
              <w:jc w:val="center"/>
            </w:pPr>
          </w:p>
        </w:tc>
        <w:tc>
          <w:tcPr>
            <w:tcW w:w="3908" w:type="dxa"/>
            <w:gridSpan w:val="4"/>
          </w:tcPr>
          <w:p w:rsidR="009E4BBF" w:rsidRDefault="00AC10DD" w:rsidP="009E4BBF">
            <w:pPr>
              <w:rPr>
                <w:sz w:val="28"/>
                <w:szCs w:val="28"/>
              </w:rPr>
            </w:pPr>
            <w:r w:rsidRPr="001C5BC3">
              <w:rPr>
                <w:sz w:val="28"/>
                <w:szCs w:val="28"/>
              </w:rPr>
              <w:t>О внесении изменений</w:t>
            </w:r>
            <w:r w:rsidR="005513C0">
              <w:rPr>
                <w:sz w:val="28"/>
                <w:szCs w:val="28"/>
              </w:rPr>
              <w:t xml:space="preserve"> </w:t>
            </w:r>
          </w:p>
          <w:p w:rsidR="00AC10DD" w:rsidRPr="001C5BC3" w:rsidRDefault="00851DE3" w:rsidP="00AC10DD">
            <w:pPr>
              <w:rPr>
                <w:sz w:val="28"/>
                <w:szCs w:val="28"/>
              </w:rPr>
            </w:pPr>
            <w:r w:rsidRPr="001C5BC3">
              <w:rPr>
                <w:sz w:val="28"/>
                <w:szCs w:val="28"/>
              </w:rPr>
              <w:t xml:space="preserve">в Устав </w:t>
            </w:r>
            <w:r w:rsidR="0000413E">
              <w:rPr>
                <w:sz w:val="28"/>
                <w:szCs w:val="28"/>
              </w:rPr>
              <w:t>города Кадникова</w:t>
            </w:r>
            <w:r w:rsidR="009E4BBF">
              <w:t xml:space="preserve">  </w:t>
            </w:r>
          </w:p>
          <w:p w:rsidR="00AC10DD" w:rsidRDefault="00AC10DD" w:rsidP="009E4BBF"/>
        </w:tc>
        <w:tc>
          <w:tcPr>
            <w:tcW w:w="114" w:type="dxa"/>
          </w:tcPr>
          <w:p w:rsidR="00C86521" w:rsidRDefault="00C86521" w:rsidP="00C86521">
            <w:pPr>
              <w:jc w:val="center"/>
            </w:pPr>
          </w:p>
        </w:tc>
      </w:tr>
    </w:tbl>
    <w:p w:rsidR="00E103ED" w:rsidRDefault="00E103ED" w:rsidP="00E103ED">
      <w:pPr>
        <w:autoSpaceDE w:val="0"/>
        <w:autoSpaceDN w:val="0"/>
        <w:adjustRightInd w:val="0"/>
        <w:jc w:val="both"/>
        <w:rPr>
          <w:sz w:val="28"/>
          <w:szCs w:val="28"/>
        </w:rPr>
      </w:pPr>
    </w:p>
    <w:p w:rsidR="00C86521" w:rsidRPr="0006544D" w:rsidRDefault="004C3A66" w:rsidP="009E4BBF">
      <w:pPr>
        <w:autoSpaceDE w:val="0"/>
        <w:autoSpaceDN w:val="0"/>
        <w:adjustRightInd w:val="0"/>
        <w:ind w:firstLine="708"/>
        <w:jc w:val="both"/>
        <w:rPr>
          <w:b/>
          <w:sz w:val="28"/>
          <w:szCs w:val="28"/>
        </w:rPr>
      </w:pPr>
      <w:r>
        <w:rPr>
          <w:sz w:val="28"/>
          <w:szCs w:val="28"/>
        </w:rPr>
        <w:t xml:space="preserve">В целях приведения Устава </w:t>
      </w:r>
      <w:r w:rsidR="0000413E">
        <w:rPr>
          <w:sz w:val="28"/>
          <w:szCs w:val="28"/>
        </w:rPr>
        <w:t>города Кадникова</w:t>
      </w:r>
      <w:r>
        <w:rPr>
          <w:sz w:val="28"/>
          <w:szCs w:val="28"/>
        </w:rPr>
        <w:t xml:space="preserve"> в соответствие с </w:t>
      </w:r>
      <w:r w:rsidR="0000413E">
        <w:rPr>
          <w:sz w:val="28"/>
          <w:szCs w:val="28"/>
        </w:rPr>
        <w:t>действующим законодательством</w:t>
      </w:r>
      <w:r w:rsidR="009E4BBF">
        <w:rPr>
          <w:sz w:val="28"/>
          <w:szCs w:val="28"/>
        </w:rPr>
        <w:t>,</w:t>
      </w:r>
      <w:r>
        <w:rPr>
          <w:sz w:val="28"/>
          <w:szCs w:val="28"/>
        </w:rPr>
        <w:t xml:space="preserve"> </w:t>
      </w:r>
      <w:r w:rsidR="00C86521" w:rsidRPr="00865B99">
        <w:rPr>
          <w:sz w:val="28"/>
          <w:szCs w:val="28"/>
        </w:rPr>
        <w:t xml:space="preserve">Совет </w:t>
      </w:r>
      <w:r w:rsidR="0000413E">
        <w:rPr>
          <w:sz w:val="28"/>
          <w:szCs w:val="28"/>
        </w:rPr>
        <w:t xml:space="preserve">города </w:t>
      </w:r>
      <w:r w:rsidR="00C86521" w:rsidRPr="0006544D">
        <w:rPr>
          <w:b/>
          <w:sz w:val="28"/>
          <w:szCs w:val="28"/>
        </w:rPr>
        <w:t>РЕШИЛ:</w:t>
      </w:r>
      <w:r w:rsidR="009E4BBF">
        <w:rPr>
          <w:b/>
          <w:sz w:val="28"/>
          <w:szCs w:val="28"/>
        </w:rPr>
        <w:t xml:space="preserve"> </w:t>
      </w:r>
    </w:p>
    <w:p w:rsidR="00AC10DD" w:rsidRPr="00865B99" w:rsidRDefault="00865B99" w:rsidP="00865B99">
      <w:pPr>
        <w:jc w:val="both"/>
        <w:rPr>
          <w:sz w:val="28"/>
          <w:szCs w:val="28"/>
        </w:rPr>
      </w:pPr>
      <w:r>
        <w:rPr>
          <w:sz w:val="28"/>
          <w:szCs w:val="28"/>
        </w:rPr>
        <w:tab/>
      </w:r>
      <w:r w:rsidR="00C86521" w:rsidRPr="00865B99">
        <w:rPr>
          <w:sz w:val="28"/>
          <w:szCs w:val="28"/>
        </w:rPr>
        <w:t xml:space="preserve">1. </w:t>
      </w:r>
      <w:r w:rsidR="00AC10DD" w:rsidRPr="00865B99">
        <w:rPr>
          <w:sz w:val="28"/>
          <w:szCs w:val="28"/>
        </w:rPr>
        <w:t>Внести изменения в</w:t>
      </w:r>
      <w:r w:rsidRPr="00865B99">
        <w:rPr>
          <w:sz w:val="28"/>
          <w:szCs w:val="28"/>
        </w:rPr>
        <w:t xml:space="preserve"> </w:t>
      </w:r>
      <w:r w:rsidR="00AC10DD" w:rsidRPr="00865B99">
        <w:rPr>
          <w:sz w:val="28"/>
          <w:szCs w:val="28"/>
        </w:rPr>
        <w:t xml:space="preserve">Устав </w:t>
      </w:r>
      <w:r w:rsidR="0000413E">
        <w:rPr>
          <w:sz w:val="28"/>
          <w:szCs w:val="28"/>
        </w:rPr>
        <w:t>города Кадникова</w:t>
      </w:r>
      <w:r w:rsidR="00AC10DD" w:rsidRPr="00865B99">
        <w:rPr>
          <w:sz w:val="28"/>
          <w:szCs w:val="28"/>
        </w:rPr>
        <w:t>, принят</w:t>
      </w:r>
      <w:r w:rsidR="00851DE3">
        <w:rPr>
          <w:sz w:val="28"/>
          <w:szCs w:val="28"/>
        </w:rPr>
        <w:t>ый</w:t>
      </w:r>
      <w:r w:rsidR="00AC10DD" w:rsidRPr="00865B99">
        <w:rPr>
          <w:sz w:val="28"/>
          <w:szCs w:val="28"/>
        </w:rPr>
        <w:t xml:space="preserve"> решением Совета </w:t>
      </w:r>
      <w:r w:rsidR="0000413E">
        <w:rPr>
          <w:sz w:val="28"/>
          <w:szCs w:val="28"/>
        </w:rPr>
        <w:t>города Кадникова</w:t>
      </w:r>
      <w:r w:rsidRPr="00865B99">
        <w:rPr>
          <w:sz w:val="28"/>
          <w:szCs w:val="28"/>
        </w:rPr>
        <w:t xml:space="preserve"> от </w:t>
      </w:r>
      <w:r w:rsidR="00D62808">
        <w:rPr>
          <w:sz w:val="28"/>
          <w:szCs w:val="28"/>
        </w:rPr>
        <w:t>07.05.2015</w:t>
      </w:r>
      <w:r w:rsidR="00AC10DD" w:rsidRPr="00865B99">
        <w:rPr>
          <w:sz w:val="28"/>
          <w:szCs w:val="28"/>
        </w:rPr>
        <w:t xml:space="preserve"> № </w:t>
      </w:r>
      <w:r w:rsidR="00D62808">
        <w:rPr>
          <w:sz w:val="28"/>
          <w:szCs w:val="28"/>
        </w:rPr>
        <w:t>8</w:t>
      </w:r>
      <w:r w:rsidR="00897604">
        <w:rPr>
          <w:sz w:val="28"/>
          <w:szCs w:val="28"/>
        </w:rPr>
        <w:t>3</w:t>
      </w:r>
      <w:r w:rsidR="00AC10DD" w:rsidRPr="00865B99">
        <w:rPr>
          <w:sz w:val="28"/>
          <w:szCs w:val="28"/>
        </w:rPr>
        <w:t xml:space="preserve">, согласно приложению к настоящему решению.    </w:t>
      </w:r>
    </w:p>
    <w:p w:rsidR="00C86521" w:rsidRPr="00865B99" w:rsidRDefault="00865B99" w:rsidP="00865B99">
      <w:pPr>
        <w:jc w:val="both"/>
        <w:rPr>
          <w:sz w:val="28"/>
          <w:szCs w:val="28"/>
        </w:rPr>
      </w:pPr>
      <w:r>
        <w:rPr>
          <w:sz w:val="28"/>
          <w:szCs w:val="28"/>
        </w:rPr>
        <w:tab/>
      </w:r>
      <w:r w:rsidR="00C86521" w:rsidRPr="00865B99">
        <w:rPr>
          <w:sz w:val="28"/>
          <w:szCs w:val="28"/>
        </w:rPr>
        <w:t xml:space="preserve">2. </w:t>
      </w:r>
      <w:r w:rsidR="00AC10DD" w:rsidRPr="00865B99">
        <w:rPr>
          <w:sz w:val="28"/>
          <w:szCs w:val="28"/>
        </w:rPr>
        <w:t xml:space="preserve">Главе </w:t>
      </w:r>
      <w:r w:rsidR="0000413E">
        <w:rPr>
          <w:sz w:val="28"/>
          <w:szCs w:val="28"/>
        </w:rPr>
        <w:t xml:space="preserve">города Кадникова </w:t>
      </w:r>
      <w:proofErr w:type="spellStart"/>
      <w:r w:rsidR="0000413E">
        <w:rPr>
          <w:sz w:val="28"/>
          <w:szCs w:val="28"/>
        </w:rPr>
        <w:t>Корзникову</w:t>
      </w:r>
      <w:proofErr w:type="spellEnd"/>
      <w:r w:rsidR="0000413E">
        <w:rPr>
          <w:sz w:val="28"/>
          <w:szCs w:val="28"/>
        </w:rPr>
        <w:t xml:space="preserve"> М.Г. </w:t>
      </w:r>
      <w:r w:rsidR="00AC10DD" w:rsidRPr="00865B99">
        <w:rPr>
          <w:sz w:val="28"/>
          <w:szCs w:val="28"/>
        </w:rPr>
        <w:t>представить</w:t>
      </w:r>
      <w:r w:rsidR="001B3ED7" w:rsidRPr="001B3ED7">
        <w:rPr>
          <w:sz w:val="28"/>
          <w:szCs w:val="28"/>
        </w:rPr>
        <w:t xml:space="preserve"> </w:t>
      </w:r>
      <w:r w:rsidR="00AC10DD" w:rsidRPr="00865B99">
        <w:rPr>
          <w:sz w:val="28"/>
          <w:szCs w:val="28"/>
        </w:rPr>
        <w:t>настоящее решение для регистрации в соответстви</w:t>
      </w:r>
      <w:r w:rsidR="001B3ED7">
        <w:rPr>
          <w:sz w:val="28"/>
          <w:szCs w:val="28"/>
        </w:rPr>
        <w:t>и</w:t>
      </w:r>
      <w:r w:rsidR="00AC10DD" w:rsidRPr="00865B99">
        <w:rPr>
          <w:sz w:val="28"/>
          <w:szCs w:val="28"/>
        </w:rPr>
        <w:t xml:space="preserve"> с действующим законодательством. </w:t>
      </w:r>
      <w:r w:rsidR="001F5326">
        <w:rPr>
          <w:sz w:val="28"/>
          <w:szCs w:val="28"/>
        </w:rPr>
        <w:t xml:space="preserve">  </w:t>
      </w:r>
    </w:p>
    <w:p w:rsidR="001F5326" w:rsidRDefault="00C86521" w:rsidP="001F5326">
      <w:pPr>
        <w:ind w:firstLine="708"/>
        <w:jc w:val="both"/>
        <w:rPr>
          <w:sz w:val="28"/>
          <w:szCs w:val="28"/>
        </w:rPr>
      </w:pPr>
      <w:r w:rsidRPr="005B1589">
        <w:rPr>
          <w:sz w:val="28"/>
          <w:szCs w:val="28"/>
        </w:rPr>
        <w:t>3. Настоящее решение, зарегистрированное в установленном порядке, вступает в силу после официального опубликования</w:t>
      </w:r>
      <w:r w:rsidR="00FA58A1">
        <w:rPr>
          <w:sz w:val="28"/>
          <w:szCs w:val="28"/>
        </w:rPr>
        <w:t xml:space="preserve"> в газете «</w:t>
      </w:r>
      <w:proofErr w:type="spellStart"/>
      <w:r w:rsidR="00FA58A1">
        <w:rPr>
          <w:sz w:val="28"/>
          <w:szCs w:val="28"/>
        </w:rPr>
        <w:t>Сокольская</w:t>
      </w:r>
      <w:proofErr w:type="spellEnd"/>
      <w:r w:rsidR="00FA58A1">
        <w:rPr>
          <w:sz w:val="28"/>
          <w:szCs w:val="28"/>
        </w:rPr>
        <w:t xml:space="preserve"> правда»</w:t>
      </w:r>
      <w:r w:rsidR="001F5326">
        <w:rPr>
          <w:sz w:val="28"/>
          <w:szCs w:val="28"/>
        </w:rPr>
        <w:t>.</w:t>
      </w:r>
    </w:p>
    <w:p w:rsidR="00E21E46" w:rsidRPr="004735D2" w:rsidRDefault="00E21E46" w:rsidP="00E21E46">
      <w:pPr>
        <w:ind w:firstLine="708"/>
        <w:jc w:val="both"/>
        <w:rPr>
          <w:sz w:val="28"/>
          <w:szCs w:val="28"/>
        </w:rPr>
      </w:pPr>
    </w:p>
    <w:p w:rsidR="00C86521" w:rsidRPr="00865B99" w:rsidRDefault="00C86521" w:rsidP="00865B99">
      <w:pPr>
        <w:jc w:val="both"/>
        <w:rPr>
          <w:sz w:val="28"/>
          <w:szCs w:val="28"/>
        </w:rPr>
      </w:pPr>
      <w:r w:rsidRPr="00865B99">
        <w:rPr>
          <w:sz w:val="28"/>
          <w:szCs w:val="28"/>
        </w:rPr>
        <w:t xml:space="preserve">Глава </w:t>
      </w:r>
      <w:r w:rsidR="0000413E">
        <w:rPr>
          <w:sz w:val="28"/>
          <w:szCs w:val="28"/>
        </w:rPr>
        <w:t>города</w:t>
      </w:r>
      <w:r w:rsidRPr="00865B99">
        <w:rPr>
          <w:sz w:val="28"/>
          <w:szCs w:val="28"/>
        </w:rPr>
        <w:t xml:space="preserve">               </w:t>
      </w:r>
      <w:r w:rsidR="00897604">
        <w:rPr>
          <w:sz w:val="28"/>
          <w:szCs w:val="28"/>
        </w:rPr>
        <w:t xml:space="preserve">                                 </w:t>
      </w:r>
      <w:r w:rsidR="0000413E">
        <w:rPr>
          <w:sz w:val="28"/>
          <w:szCs w:val="28"/>
        </w:rPr>
        <w:t xml:space="preserve">                              </w:t>
      </w:r>
      <w:r w:rsidR="00F604F3">
        <w:rPr>
          <w:sz w:val="28"/>
          <w:szCs w:val="28"/>
        </w:rPr>
        <w:t xml:space="preserve">         </w:t>
      </w:r>
      <w:r w:rsidR="0000413E">
        <w:rPr>
          <w:sz w:val="28"/>
          <w:szCs w:val="28"/>
        </w:rPr>
        <w:t xml:space="preserve"> М.Г. </w:t>
      </w:r>
      <w:proofErr w:type="spellStart"/>
      <w:r w:rsidR="0000413E">
        <w:rPr>
          <w:sz w:val="28"/>
          <w:szCs w:val="28"/>
        </w:rPr>
        <w:t>Корзников</w:t>
      </w:r>
      <w:proofErr w:type="spellEnd"/>
    </w:p>
    <w:p w:rsidR="00D03EB9" w:rsidRPr="00865B99" w:rsidRDefault="00CA73E7" w:rsidP="00865B99">
      <w:pPr>
        <w:jc w:val="both"/>
        <w:rPr>
          <w:sz w:val="28"/>
          <w:szCs w:val="28"/>
        </w:rPr>
      </w:pPr>
      <w:r w:rsidRPr="00865B99">
        <w:rPr>
          <w:sz w:val="28"/>
          <w:szCs w:val="28"/>
        </w:rPr>
        <w:t xml:space="preserve">        </w:t>
      </w:r>
    </w:p>
    <w:p w:rsidR="00AC10DD" w:rsidRPr="00865B99" w:rsidRDefault="00AC10DD" w:rsidP="00865B99">
      <w:pPr>
        <w:jc w:val="both"/>
        <w:rPr>
          <w:sz w:val="28"/>
          <w:szCs w:val="28"/>
        </w:rPr>
      </w:pPr>
    </w:p>
    <w:p w:rsidR="00AC10DD" w:rsidRPr="00865B99" w:rsidRDefault="00AC10DD" w:rsidP="00865B99">
      <w:pPr>
        <w:jc w:val="both"/>
        <w:rPr>
          <w:sz w:val="28"/>
          <w:szCs w:val="28"/>
        </w:rPr>
      </w:pPr>
    </w:p>
    <w:p w:rsidR="0054060D" w:rsidRDefault="0054060D" w:rsidP="00865B99">
      <w:pPr>
        <w:jc w:val="both"/>
        <w:rPr>
          <w:sz w:val="28"/>
          <w:szCs w:val="28"/>
        </w:rPr>
      </w:pPr>
    </w:p>
    <w:p w:rsidR="004C3A66" w:rsidRDefault="004C3A66" w:rsidP="00865B99">
      <w:pPr>
        <w:jc w:val="both"/>
        <w:rPr>
          <w:sz w:val="28"/>
          <w:szCs w:val="28"/>
        </w:rPr>
      </w:pPr>
    </w:p>
    <w:p w:rsidR="0054060D" w:rsidRDefault="0054060D" w:rsidP="00865B99">
      <w:pPr>
        <w:jc w:val="both"/>
        <w:rPr>
          <w:sz w:val="28"/>
          <w:szCs w:val="28"/>
        </w:rPr>
      </w:pPr>
    </w:p>
    <w:p w:rsidR="0054060D" w:rsidRDefault="0054060D" w:rsidP="00865B99">
      <w:pPr>
        <w:jc w:val="both"/>
        <w:rPr>
          <w:sz w:val="28"/>
          <w:szCs w:val="28"/>
        </w:rPr>
      </w:pPr>
    </w:p>
    <w:p w:rsidR="00E103ED" w:rsidRDefault="009E4BBF" w:rsidP="009E4BBF">
      <w:pPr>
        <w:tabs>
          <w:tab w:val="left" w:pos="6875"/>
        </w:tabs>
        <w:jc w:val="both"/>
        <w:rPr>
          <w:sz w:val="28"/>
          <w:szCs w:val="28"/>
        </w:rPr>
      </w:pPr>
      <w:r>
        <w:rPr>
          <w:sz w:val="28"/>
          <w:szCs w:val="28"/>
        </w:rPr>
        <w:tab/>
      </w:r>
    </w:p>
    <w:p w:rsidR="009E4BBF" w:rsidRDefault="009E4BBF" w:rsidP="009E4BBF">
      <w:pPr>
        <w:tabs>
          <w:tab w:val="left" w:pos="6875"/>
        </w:tabs>
        <w:jc w:val="both"/>
        <w:rPr>
          <w:sz w:val="28"/>
          <w:szCs w:val="28"/>
        </w:rPr>
      </w:pPr>
    </w:p>
    <w:p w:rsidR="009E4BBF" w:rsidRDefault="009E4BBF" w:rsidP="009E4BBF">
      <w:pPr>
        <w:tabs>
          <w:tab w:val="left" w:pos="6875"/>
        </w:tabs>
        <w:jc w:val="both"/>
        <w:rPr>
          <w:sz w:val="28"/>
          <w:szCs w:val="28"/>
        </w:rPr>
      </w:pPr>
    </w:p>
    <w:p w:rsidR="00E103ED" w:rsidRDefault="00E103ED" w:rsidP="009C4464">
      <w:pPr>
        <w:jc w:val="right"/>
        <w:rPr>
          <w:sz w:val="28"/>
          <w:szCs w:val="28"/>
        </w:rPr>
      </w:pPr>
    </w:p>
    <w:p w:rsidR="0000413E" w:rsidRDefault="0000413E" w:rsidP="009C4464">
      <w:pPr>
        <w:jc w:val="right"/>
        <w:rPr>
          <w:sz w:val="28"/>
          <w:szCs w:val="28"/>
        </w:rPr>
      </w:pPr>
    </w:p>
    <w:p w:rsidR="00EF4416" w:rsidRDefault="00EF4416" w:rsidP="009C4464">
      <w:pPr>
        <w:jc w:val="right"/>
        <w:rPr>
          <w:sz w:val="28"/>
          <w:szCs w:val="28"/>
        </w:rPr>
      </w:pPr>
    </w:p>
    <w:p w:rsidR="0000413E" w:rsidRDefault="0000413E" w:rsidP="009C4464">
      <w:pPr>
        <w:jc w:val="right"/>
        <w:rPr>
          <w:sz w:val="28"/>
          <w:szCs w:val="28"/>
        </w:rPr>
      </w:pPr>
    </w:p>
    <w:p w:rsidR="0000413E" w:rsidRDefault="0000413E" w:rsidP="009C4464">
      <w:pPr>
        <w:jc w:val="right"/>
        <w:rPr>
          <w:sz w:val="28"/>
          <w:szCs w:val="28"/>
        </w:rPr>
      </w:pPr>
    </w:p>
    <w:p w:rsidR="001B3ED7" w:rsidRDefault="001B3ED7" w:rsidP="009C4464">
      <w:pPr>
        <w:jc w:val="right"/>
        <w:rPr>
          <w:sz w:val="28"/>
          <w:szCs w:val="28"/>
        </w:rPr>
      </w:pPr>
    </w:p>
    <w:p w:rsidR="001B3ED7" w:rsidRDefault="001B3ED7" w:rsidP="009C4464">
      <w:pPr>
        <w:jc w:val="right"/>
        <w:rPr>
          <w:sz w:val="28"/>
          <w:szCs w:val="28"/>
        </w:rPr>
      </w:pPr>
    </w:p>
    <w:p w:rsidR="001B3ED7" w:rsidRDefault="001B3ED7" w:rsidP="009C4464">
      <w:pPr>
        <w:jc w:val="right"/>
        <w:rPr>
          <w:sz w:val="28"/>
          <w:szCs w:val="28"/>
        </w:rPr>
      </w:pPr>
    </w:p>
    <w:p w:rsidR="0000413E" w:rsidRDefault="0000413E" w:rsidP="009C4464">
      <w:pPr>
        <w:jc w:val="right"/>
        <w:rPr>
          <w:sz w:val="28"/>
          <w:szCs w:val="28"/>
        </w:rPr>
      </w:pPr>
    </w:p>
    <w:p w:rsidR="007C616F" w:rsidRDefault="007C616F" w:rsidP="009C4464">
      <w:pPr>
        <w:jc w:val="right"/>
        <w:rPr>
          <w:sz w:val="28"/>
          <w:szCs w:val="28"/>
        </w:rPr>
      </w:pPr>
    </w:p>
    <w:p w:rsidR="00EF4416" w:rsidRDefault="00EF4416" w:rsidP="00EF4416">
      <w:pPr>
        <w:rPr>
          <w:sz w:val="28"/>
          <w:szCs w:val="28"/>
        </w:rPr>
      </w:pPr>
      <w:r>
        <w:rPr>
          <w:sz w:val="28"/>
          <w:szCs w:val="28"/>
        </w:rPr>
        <w:lastRenderedPageBreak/>
        <w:t xml:space="preserve">                                                                                             </w:t>
      </w:r>
    </w:p>
    <w:p w:rsidR="00CA73E7" w:rsidRPr="00865B99" w:rsidRDefault="00EF4416" w:rsidP="00EF4416">
      <w:pPr>
        <w:jc w:val="right"/>
        <w:rPr>
          <w:sz w:val="28"/>
          <w:szCs w:val="28"/>
        </w:rPr>
      </w:pPr>
      <w:r>
        <w:rPr>
          <w:sz w:val="28"/>
          <w:szCs w:val="28"/>
        </w:rPr>
        <w:t xml:space="preserve">                            </w:t>
      </w:r>
      <w:r w:rsidR="00C86521" w:rsidRPr="00865B99">
        <w:rPr>
          <w:sz w:val="28"/>
          <w:szCs w:val="28"/>
        </w:rPr>
        <w:t>П</w:t>
      </w:r>
      <w:r w:rsidR="00AC10DD" w:rsidRPr="00865B99">
        <w:rPr>
          <w:sz w:val="28"/>
          <w:szCs w:val="28"/>
        </w:rPr>
        <w:t>риложение</w:t>
      </w:r>
    </w:p>
    <w:p w:rsidR="00425732" w:rsidRPr="00865B99" w:rsidRDefault="00AC10DD" w:rsidP="009C4464">
      <w:pPr>
        <w:jc w:val="right"/>
        <w:rPr>
          <w:sz w:val="28"/>
          <w:szCs w:val="28"/>
        </w:rPr>
      </w:pPr>
      <w:r w:rsidRPr="00865B99">
        <w:rPr>
          <w:sz w:val="28"/>
          <w:szCs w:val="28"/>
        </w:rPr>
        <w:t>к решению</w:t>
      </w:r>
      <w:r w:rsidR="00425732" w:rsidRPr="00865B99">
        <w:rPr>
          <w:sz w:val="28"/>
          <w:szCs w:val="28"/>
        </w:rPr>
        <w:t xml:space="preserve"> Совета</w:t>
      </w:r>
      <w:r w:rsidR="00DD0F22" w:rsidRPr="00DD0F22">
        <w:rPr>
          <w:sz w:val="28"/>
          <w:szCs w:val="28"/>
        </w:rPr>
        <w:t xml:space="preserve"> </w:t>
      </w:r>
      <w:r w:rsidR="00DD0F22" w:rsidRPr="00865B99">
        <w:rPr>
          <w:sz w:val="28"/>
          <w:szCs w:val="28"/>
        </w:rPr>
        <w:t>поселения</w:t>
      </w:r>
      <w:r w:rsidR="00DD0F22">
        <w:rPr>
          <w:sz w:val="28"/>
          <w:szCs w:val="28"/>
        </w:rPr>
        <w:t xml:space="preserve"> </w:t>
      </w:r>
    </w:p>
    <w:p w:rsidR="00425732" w:rsidRPr="00865B99" w:rsidRDefault="00425732" w:rsidP="009C4464">
      <w:pPr>
        <w:jc w:val="right"/>
        <w:rPr>
          <w:sz w:val="28"/>
          <w:szCs w:val="28"/>
        </w:rPr>
      </w:pPr>
      <w:r w:rsidRPr="00865B99">
        <w:rPr>
          <w:sz w:val="28"/>
          <w:szCs w:val="28"/>
        </w:rPr>
        <w:t>от __.</w:t>
      </w:r>
      <w:r w:rsidR="00D503AA">
        <w:rPr>
          <w:sz w:val="28"/>
          <w:szCs w:val="28"/>
        </w:rPr>
        <w:t>__</w:t>
      </w:r>
      <w:r w:rsidRPr="00865B99">
        <w:rPr>
          <w:sz w:val="28"/>
          <w:szCs w:val="28"/>
        </w:rPr>
        <w:t>.20</w:t>
      </w:r>
      <w:r w:rsidR="004707F8">
        <w:rPr>
          <w:sz w:val="28"/>
          <w:szCs w:val="28"/>
        </w:rPr>
        <w:t>2</w:t>
      </w:r>
      <w:r w:rsidR="00BD396F">
        <w:rPr>
          <w:sz w:val="28"/>
          <w:szCs w:val="28"/>
        </w:rPr>
        <w:t>2</w:t>
      </w:r>
      <w:r w:rsidRPr="00865B99">
        <w:rPr>
          <w:sz w:val="28"/>
          <w:szCs w:val="28"/>
        </w:rPr>
        <w:t xml:space="preserve"> № __</w:t>
      </w:r>
    </w:p>
    <w:p w:rsidR="00CA73E7" w:rsidRPr="00865B99" w:rsidRDefault="00CA73E7" w:rsidP="00865B99">
      <w:pPr>
        <w:rPr>
          <w:sz w:val="28"/>
          <w:szCs w:val="28"/>
        </w:rPr>
      </w:pPr>
    </w:p>
    <w:p w:rsidR="00177FF1" w:rsidRDefault="00177FF1" w:rsidP="009C4464">
      <w:pPr>
        <w:jc w:val="center"/>
        <w:rPr>
          <w:sz w:val="28"/>
          <w:szCs w:val="28"/>
        </w:rPr>
      </w:pPr>
    </w:p>
    <w:p w:rsidR="00865B99" w:rsidRDefault="00865B99" w:rsidP="009C4464">
      <w:pPr>
        <w:jc w:val="center"/>
        <w:rPr>
          <w:sz w:val="28"/>
          <w:szCs w:val="28"/>
        </w:rPr>
      </w:pPr>
      <w:r w:rsidRPr="00865B99">
        <w:rPr>
          <w:sz w:val="28"/>
          <w:szCs w:val="28"/>
        </w:rPr>
        <w:t xml:space="preserve">Изменения в Устав </w:t>
      </w:r>
      <w:r w:rsidR="0000413E">
        <w:rPr>
          <w:sz w:val="28"/>
          <w:szCs w:val="28"/>
        </w:rPr>
        <w:t>города Кадникова</w:t>
      </w:r>
    </w:p>
    <w:p w:rsidR="007312C1" w:rsidRDefault="007312C1" w:rsidP="009C4464">
      <w:pPr>
        <w:jc w:val="center"/>
        <w:rPr>
          <w:sz w:val="28"/>
          <w:szCs w:val="28"/>
        </w:rPr>
      </w:pPr>
    </w:p>
    <w:p w:rsidR="007A2B9D" w:rsidRPr="007312C1" w:rsidRDefault="007312C1" w:rsidP="007312C1">
      <w:pPr>
        <w:autoSpaceDE w:val="0"/>
        <w:autoSpaceDN w:val="0"/>
        <w:adjustRightInd w:val="0"/>
        <w:ind w:left="708" w:firstLine="708"/>
        <w:jc w:val="both"/>
        <w:rPr>
          <w:sz w:val="28"/>
          <w:szCs w:val="28"/>
        </w:rPr>
      </w:pPr>
      <w:r w:rsidRPr="007312C1">
        <w:rPr>
          <w:sz w:val="28"/>
          <w:szCs w:val="28"/>
        </w:rPr>
        <w:t xml:space="preserve">1. </w:t>
      </w:r>
      <w:r w:rsidR="007A2B9D" w:rsidRPr="007312C1">
        <w:rPr>
          <w:sz w:val="28"/>
          <w:szCs w:val="28"/>
        </w:rPr>
        <w:t xml:space="preserve">Пункт 1 статьи 2 Устава изложить в новой редакции: </w:t>
      </w:r>
    </w:p>
    <w:p w:rsidR="00E57667" w:rsidRDefault="00E57667" w:rsidP="00E57667">
      <w:pPr>
        <w:autoSpaceDE w:val="0"/>
        <w:autoSpaceDN w:val="0"/>
        <w:adjustRightInd w:val="0"/>
        <w:ind w:left="708"/>
        <w:jc w:val="both"/>
        <w:rPr>
          <w:sz w:val="28"/>
          <w:szCs w:val="28"/>
        </w:rPr>
      </w:pPr>
      <w:r>
        <w:rPr>
          <w:sz w:val="28"/>
          <w:szCs w:val="28"/>
        </w:rPr>
        <w:t>«1.</w:t>
      </w:r>
      <w:r w:rsidRPr="00460B8B">
        <w:rPr>
          <w:sz w:val="28"/>
          <w:szCs w:val="28"/>
        </w:rPr>
        <w:t xml:space="preserve"> Официальное наименование – городское поселение город </w:t>
      </w:r>
      <w:proofErr w:type="spellStart"/>
      <w:r w:rsidRPr="00460B8B">
        <w:rPr>
          <w:sz w:val="28"/>
          <w:szCs w:val="28"/>
        </w:rPr>
        <w:t>Кадников</w:t>
      </w:r>
      <w:proofErr w:type="spellEnd"/>
      <w:r w:rsidRPr="00460B8B">
        <w:rPr>
          <w:sz w:val="28"/>
          <w:szCs w:val="28"/>
        </w:rPr>
        <w:t xml:space="preserve"> </w:t>
      </w:r>
      <w:r>
        <w:rPr>
          <w:sz w:val="28"/>
          <w:szCs w:val="28"/>
        </w:rPr>
        <w:t xml:space="preserve">Сокольского муниципального района </w:t>
      </w:r>
      <w:r w:rsidRPr="00460B8B">
        <w:rPr>
          <w:sz w:val="28"/>
          <w:szCs w:val="28"/>
        </w:rPr>
        <w:t xml:space="preserve">(далее по тексту – город </w:t>
      </w:r>
      <w:proofErr w:type="spellStart"/>
      <w:r w:rsidRPr="00460B8B">
        <w:rPr>
          <w:sz w:val="28"/>
          <w:szCs w:val="28"/>
        </w:rPr>
        <w:t>Кадников</w:t>
      </w:r>
      <w:proofErr w:type="spellEnd"/>
      <w:r w:rsidRPr="00460B8B">
        <w:rPr>
          <w:sz w:val="28"/>
          <w:szCs w:val="28"/>
        </w:rPr>
        <w:t>)</w:t>
      </w:r>
      <w:proofErr w:type="gramStart"/>
      <w:r w:rsidRPr="00460B8B">
        <w:rPr>
          <w:sz w:val="28"/>
          <w:szCs w:val="28"/>
        </w:rPr>
        <w:t>.</w:t>
      </w:r>
      <w:r>
        <w:rPr>
          <w:sz w:val="28"/>
          <w:szCs w:val="28"/>
        </w:rPr>
        <w:t>»</w:t>
      </w:r>
      <w:proofErr w:type="gramEnd"/>
      <w:r>
        <w:rPr>
          <w:sz w:val="28"/>
          <w:szCs w:val="28"/>
        </w:rPr>
        <w:t>;</w:t>
      </w:r>
    </w:p>
    <w:p w:rsidR="00E57667" w:rsidRPr="00EB021A" w:rsidRDefault="00E57667" w:rsidP="00EB021A">
      <w:pPr>
        <w:autoSpaceDE w:val="0"/>
        <w:autoSpaceDN w:val="0"/>
        <w:adjustRightInd w:val="0"/>
        <w:ind w:left="708" w:firstLine="708"/>
        <w:jc w:val="both"/>
        <w:rPr>
          <w:sz w:val="28"/>
          <w:szCs w:val="28"/>
        </w:rPr>
      </w:pPr>
      <w:r w:rsidRPr="00EB021A">
        <w:rPr>
          <w:sz w:val="28"/>
          <w:szCs w:val="28"/>
        </w:rPr>
        <w:t>2. Пункт 5 части 1 статьи 4 Устава изложить в новой редакции:</w:t>
      </w:r>
    </w:p>
    <w:p w:rsidR="00E57667" w:rsidRDefault="00E57667" w:rsidP="00EB021A">
      <w:pPr>
        <w:autoSpaceDE w:val="0"/>
        <w:autoSpaceDN w:val="0"/>
        <w:adjustRightInd w:val="0"/>
        <w:ind w:left="708" w:firstLine="1"/>
        <w:jc w:val="both"/>
        <w:rPr>
          <w:sz w:val="28"/>
          <w:szCs w:val="28"/>
        </w:rPr>
      </w:pPr>
      <w:r w:rsidRPr="00EB021A">
        <w:rPr>
          <w:sz w:val="28"/>
          <w:szCs w:val="28"/>
        </w:rPr>
        <w:t>«</w:t>
      </w:r>
      <w:r w:rsidR="00EB021A">
        <w:rPr>
          <w:sz w:val="28"/>
          <w:szCs w:val="28"/>
        </w:rPr>
        <w:t xml:space="preserve">5) </w:t>
      </w:r>
      <w:r w:rsidR="00EB021A" w:rsidRPr="00EB021A">
        <w:rPr>
          <w:sz w:val="28"/>
          <w:szCs w:val="28"/>
        </w:rPr>
        <w:t xml:space="preserve">осуществление муниципального </w:t>
      </w:r>
      <w:proofErr w:type="gramStart"/>
      <w:r w:rsidR="00EB021A" w:rsidRPr="00EB021A">
        <w:rPr>
          <w:sz w:val="28"/>
          <w:szCs w:val="28"/>
        </w:rPr>
        <w:t>контроля за</w:t>
      </w:r>
      <w:proofErr w:type="gramEnd"/>
      <w:r w:rsidR="00EB021A" w:rsidRPr="00EB021A">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EB021A">
        <w:t>»;</w:t>
      </w:r>
    </w:p>
    <w:p w:rsidR="00EB021A" w:rsidRDefault="00EB021A" w:rsidP="00EB021A">
      <w:pPr>
        <w:autoSpaceDE w:val="0"/>
        <w:autoSpaceDN w:val="0"/>
        <w:adjustRightInd w:val="0"/>
        <w:ind w:left="708" w:firstLine="708"/>
        <w:jc w:val="both"/>
        <w:rPr>
          <w:sz w:val="28"/>
          <w:szCs w:val="28"/>
        </w:rPr>
      </w:pPr>
      <w:r>
        <w:rPr>
          <w:sz w:val="28"/>
          <w:szCs w:val="28"/>
        </w:rPr>
        <w:t xml:space="preserve">3. </w:t>
      </w:r>
      <w:r w:rsidRPr="00EB021A">
        <w:rPr>
          <w:sz w:val="28"/>
          <w:szCs w:val="28"/>
        </w:rPr>
        <w:t>Пункт 5 части 1 статьи 4 Устава изложить в новой редакции:</w:t>
      </w:r>
    </w:p>
    <w:p w:rsidR="00EB021A" w:rsidRDefault="00EB021A" w:rsidP="00EB021A">
      <w:pPr>
        <w:autoSpaceDE w:val="0"/>
        <w:autoSpaceDN w:val="0"/>
        <w:adjustRightInd w:val="0"/>
        <w:ind w:left="708"/>
        <w:jc w:val="both"/>
        <w:rPr>
          <w:sz w:val="28"/>
          <w:szCs w:val="28"/>
        </w:rPr>
      </w:pPr>
      <w:proofErr w:type="gramStart"/>
      <w:r>
        <w:rPr>
          <w:sz w:val="28"/>
          <w:szCs w:val="28"/>
        </w:rPr>
        <w:t>«6)</w:t>
      </w:r>
      <w:r w:rsidRPr="00EB021A">
        <w:t xml:space="preserve"> </w:t>
      </w:r>
      <w:r w:rsidRPr="00EB021A">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B021A">
        <w:rPr>
          <w:sz w:val="28"/>
          <w:szCs w:val="28"/>
        </w:rPr>
        <w:t xml:space="preserve"> дорог и осуществления </w:t>
      </w:r>
      <w:proofErr w:type="gramStart"/>
      <w:r w:rsidRPr="00EB021A">
        <w:rPr>
          <w:sz w:val="28"/>
          <w:szCs w:val="28"/>
        </w:rPr>
        <w:t>дорожной</w:t>
      </w:r>
      <w:proofErr w:type="gramEnd"/>
      <w:r w:rsidRPr="00EB021A">
        <w:rPr>
          <w:sz w:val="28"/>
          <w:szCs w:val="28"/>
        </w:rPr>
        <w:t xml:space="preserve"> деятельности в соответствии с </w:t>
      </w:r>
      <w:hyperlink r:id="rId8" w:anchor="dst100179" w:history="1">
        <w:r w:rsidRPr="00EB021A">
          <w:rPr>
            <w:rStyle w:val="af9"/>
            <w:color w:val="auto"/>
            <w:sz w:val="28"/>
            <w:szCs w:val="28"/>
            <w:u w:val="none"/>
          </w:rPr>
          <w:t>законодательством</w:t>
        </w:r>
      </w:hyperlink>
      <w:r w:rsidRPr="00EB021A">
        <w:rPr>
          <w:sz w:val="28"/>
          <w:szCs w:val="28"/>
        </w:rPr>
        <w:t xml:space="preserve"> Российской Федерации</w:t>
      </w:r>
      <w:r>
        <w:rPr>
          <w:sz w:val="28"/>
          <w:szCs w:val="28"/>
        </w:rPr>
        <w:t>»;</w:t>
      </w:r>
    </w:p>
    <w:p w:rsidR="00EB021A" w:rsidRPr="00EB021A" w:rsidRDefault="00EB021A" w:rsidP="00EB021A">
      <w:pPr>
        <w:autoSpaceDE w:val="0"/>
        <w:autoSpaceDN w:val="0"/>
        <w:adjustRightInd w:val="0"/>
        <w:ind w:left="708"/>
        <w:jc w:val="both"/>
        <w:rPr>
          <w:sz w:val="28"/>
          <w:szCs w:val="28"/>
        </w:rPr>
      </w:pPr>
      <w:r>
        <w:rPr>
          <w:sz w:val="28"/>
          <w:szCs w:val="28"/>
        </w:rPr>
        <w:tab/>
        <w:t xml:space="preserve">4. </w:t>
      </w:r>
      <w:r w:rsidR="007312C1" w:rsidRPr="00EB021A">
        <w:rPr>
          <w:sz w:val="28"/>
          <w:szCs w:val="28"/>
        </w:rPr>
        <w:t xml:space="preserve">Пункт </w:t>
      </w:r>
      <w:r w:rsidR="007312C1">
        <w:rPr>
          <w:sz w:val="28"/>
          <w:szCs w:val="28"/>
        </w:rPr>
        <w:t>22</w:t>
      </w:r>
      <w:r w:rsidR="007312C1" w:rsidRPr="00EB021A">
        <w:rPr>
          <w:sz w:val="28"/>
          <w:szCs w:val="28"/>
        </w:rPr>
        <w:t xml:space="preserve"> части 1 статьи 4 Устава изложить в новой редакции</w:t>
      </w:r>
      <w:r w:rsidR="007312C1">
        <w:rPr>
          <w:sz w:val="28"/>
          <w:szCs w:val="28"/>
        </w:rPr>
        <w:t>:</w:t>
      </w:r>
    </w:p>
    <w:p w:rsidR="00E57667" w:rsidRDefault="007312C1" w:rsidP="007312C1">
      <w:pPr>
        <w:autoSpaceDE w:val="0"/>
        <w:autoSpaceDN w:val="0"/>
        <w:adjustRightInd w:val="0"/>
        <w:ind w:left="708" w:firstLine="1"/>
        <w:jc w:val="both"/>
        <w:rPr>
          <w:sz w:val="28"/>
          <w:szCs w:val="28"/>
        </w:rPr>
      </w:pPr>
      <w:proofErr w:type="gramStart"/>
      <w:r w:rsidRPr="007312C1">
        <w:rPr>
          <w:sz w:val="28"/>
          <w:szCs w:val="28"/>
        </w:rPr>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7312C1">
        <w:rPr>
          <w:sz w:val="28"/>
          <w:szCs w:val="28"/>
        </w:rPr>
        <w:t xml:space="preserve"> </w:t>
      </w:r>
      <w:proofErr w:type="gramStart"/>
      <w:r w:rsidRPr="007312C1">
        <w:rPr>
          <w:sz w:val="28"/>
          <w:szCs w:val="28"/>
        </w:rPr>
        <w:t>границах</w:t>
      </w:r>
      <w:proofErr w:type="gramEnd"/>
      <w:r w:rsidRPr="007312C1">
        <w:rPr>
          <w:sz w:val="28"/>
          <w:szCs w:val="28"/>
        </w:rPr>
        <w:t xml:space="preserve"> населенных пунктов поселения»</w:t>
      </w:r>
      <w:r w:rsidR="007F74AE">
        <w:rPr>
          <w:sz w:val="28"/>
          <w:szCs w:val="28"/>
        </w:rPr>
        <w:t>;</w:t>
      </w:r>
    </w:p>
    <w:p w:rsidR="007F74AE" w:rsidRPr="00B37FBD" w:rsidRDefault="007F74AE" w:rsidP="00B37FBD">
      <w:pPr>
        <w:autoSpaceDE w:val="0"/>
        <w:autoSpaceDN w:val="0"/>
        <w:adjustRightInd w:val="0"/>
        <w:ind w:left="708" w:firstLine="1"/>
        <w:jc w:val="both"/>
        <w:rPr>
          <w:sz w:val="28"/>
          <w:szCs w:val="28"/>
        </w:rPr>
      </w:pPr>
      <w:r>
        <w:rPr>
          <w:sz w:val="28"/>
          <w:szCs w:val="28"/>
        </w:rPr>
        <w:tab/>
      </w:r>
      <w:r w:rsidRPr="00B37FBD">
        <w:rPr>
          <w:sz w:val="28"/>
          <w:szCs w:val="28"/>
        </w:rPr>
        <w:t xml:space="preserve">5. </w:t>
      </w:r>
      <w:hyperlink r:id="rId9" w:history="1">
        <w:r w:rsidR="00B37FBD" w:rsidRPr="00B37FBD">
          <w:rPr>
            <w:rStyle w:val="af9"/>
            <w:color w:val="auto"/>
            <w:sz w:val="28"/>
            <w:szCs w:val="28"/>
            <w:u w:val="none"/>
          </w:rPr>
          <w:t>Часть 1 статьи 14</w:t>
        </w:r>
      </w:hyperlink>
      <w:r w:rsidR="00B37FBD" w:rsidRPr="00B37FBD">
        <w:rPr>
          <w:sz w:val="28"/>
          <w:szCs w:val="28"/>
        </w:rPr>
        <w:t xml:space="preserve"> дополнить пунктами 22.1 и 22.2 следующего содержания:</w:t>
      </w:r>
    </w:p>
    <w:p w:rsidR="00B37FBD" w:rsidRDefault="00B37FBD" w:rsidP="00B37FBD">
      <w:pPr>
        <w:pStyle w:val="afb"/>
        <w:spacing w:before="0" w:beforeAutospacing="0" w:after="0" w:afterAutospacing="0"/>
        <w:ind w:left="708" w:firstLine="708"/>
        <w:jc w:val="both"/>
        <w:rPr>
          <w:sz w:val="28"/>
        </w:rPr>
      </w:pPr>
      <w:r w:rsidRPr="00B37FBD">
        <w:rPr>
          <w:sz w:val="28"/>
          <w:szCs w:val="28"/>
        </w:rPr>
        <w:t xml:space="preserve">«22.1) </w:t>
      </w:r>
      <w:r w:rsidRPr="00B37FBD">
        <w:rPr>
          <w:sz w:val="28"/>
        </w:rPr>
        <w:t xml:space="preserve">принятие решений о создании, об упразднении лесничеств, создаваемых в их составе участковых лесничеств, расположенных </w:t>
      </w:r>
      <w:proofErr w:type="gramStart"/>
      <w:r w:rsidRPr="00B37FBD">
        <w:rPr>
          <w:sz w:val="28"/>
        </w:rPr>
        <w:t>на</w:t>
      </w:r>
      <w:proofErr w:type="gramEnd"/>
      <w:r>
        <w:rPr>
          <w:sz w:val="28"/>
        </w:rPr>
        <w:t xml:space="preserve">   </w:t>
      </w:r>
    </w:p>
    <w:p w:rsidR="00B37FBD" w:rsidRPr="00B37FBD" w:rsidRDefault="00B37FBD" w:rsidP="00B37FBD">
      <w:pPr>
        <w:pStyle w:val="afb"/>
        <w:spacing w:before="0" w:beforeAutospacing="0" w:after="0" w:afterAutospacing="0"/>
        <w:jc w:val="both"/>
        <w:rPr>
          <w:sz w:val="28"/>
        </w:rPr>
      </w:pPr>
      <w:proofErr w:type="gramStart"/>
      <w:r w:rsidRPr="00B37FBD">
        <w:rPr>
          <w:sz w:val="28"/>
        </w:rPr>
        <w:lastRenderedPageBreak/>
        <w:t>землях населенных пунктов поселен</w:t>
      </w:r>
      <w:r>
        <w:rPr>
          <w:sz w:val="28"/>
        </w:rPr>
        <w:t xml:space="preserve">ия, установлении и изменении их </w:t>
      </w:r>
      <w:r w:rsidRPr="00B37FBD">
        <w:rPr>
          <w:sz w:val="28"/>
        </w:rPr>
        <w:t xml:space="preserve">границ, а также осуществление разработки и </w:t>
      </w:r>
      <w:r>
        <w:rPr>
          <w:sz w:val="28"/>
        </w:rPr>
        <w:t xml:space="preserve">утверждении </w:t>
      </w:r>
      <w:r w:rsidRPr="00B37FBD">
        <w:rPr>
          <w:sz w:val="28"/>
        </w:rPr>
        <w:t xml:space="preserve">лесохозяйственных регламентов лесничеств, расположенных на землях населенных пунктов </w:t>
      </w:r>
      <w:r>
        <w:rPr>
          <w:sz w:val="28"/>
        </w:rPr>
        <w:t xml:space="preserve">городского </w:t>
      </w:r>
      <w:r w:rsidRPr="00B37FBD">
        <w:rPr>
          <w:sz w:val="28"/>
        </w:rPr>
        <w:t>поселения;</w:t>
      </w:r>
      <w:proofErr w:type="gramEnd"/>
    </w:p>
    <w:p w:rsidR="00B37FBD" w:rsidRPr="00B37FBD" w:rsidRDefault="00B37FBD" w:rsidP="00B37FBD">
      <w:pPr>
        <w:pStyle w:val="afb"/>
        <w:spacing w:before="0" w:beforeAutospacing="0" w:after="0" w:afterAutospacing="0"/>
        <w:ind w:firstLine="708"/>
        <w:jc w:val="both"/>
        <w:rPr>
          <w:sz w:val="28"/>
        </w:rPr>
      </w:pPr>
      <w:r w:rsidRPr="00B37FBD">
        <w:rPr>
          <w:sz w:val="28"/>
        </w:rPr>
        <w:t>2</w:t>
      </w:r>
      <w:r>
        <w:rPr>
          <w:sz w:val="28"/>
        </w:rPr>
        <w:t>2</w:t>
      </w:r>
      <w:r w:rsidRPr="00B37FBD">
        <w:rPr>
          <w:sz w:val="28"/>
        </w:rPr>
        <w:t>.2) осуществление мероприятий по лесоустройству в отношении лесов, расположенных на землях населенных пунктов</w:t>
      </w:r>
      <w:r>
        <w:rPr>
          <w:sz w:val="28"/>
        </w:rPr>
        <w:t xml:space="preserve"> городского</w:t>
      </w:r>
      <w:r w:rsidRPr="00B37FBD">
        <w:rPr>
          <w:sz w:val="28"/>
        </w:rPr>
        <w:t xml:space="preserve"> поселения</w:t>
      </w:r>
      <w:proofErr w:type="gramStart"/>
      <w:r w:rsidRPr="00B37FBD">
        <w:rPr>
          <w:sz w:val="28"/>
        </w:rPr>
        <w:t>;"</w:t>
      </w:r>
      <w:proofErr w:type="gramEnd"/>
      <w:r w:rsidRPr="00B37FBD">
        <w:rPr>
          <w:sz w:val="28"/>
        </w:rPr>
        <w:t>;</w:t>
      </w:r>
    </w:p>
    <w:p w:rsidR="00E57667" w:rsidRDefault="00B37FBD" w:rsidP="00B37FBD">
      <w:pPr>
        <w:autoSpaceDE w:val="0"/>
        <w:autoSpaceDN w:val="0"/>
        <w:adjustRightInd w:val="0"/>
        <w:ind w:firstLine="709"/>
        <w:jc w:val="both"/>
        <w:rPr>
          <w:sz w:val="28"/>
          <w:szCs w:val="28"/>
        </w:rPr>
      </w:pPr>
      <w:r>
        <w:rPr>
          <w:sz w:val="28"/>
          <w:szCs w:val="28"/>
        </w:rPr>
        <w:t xml:space="preserve">6. </w:t>
      </w:r>
      <w:r w:rsidRPr="00EB021A">
        <w:rPr>
          <w:sz w:val="28"/>
          <w:szCs w:val="28"/>
        </w:rPr>
        <w:t xml:space="preserve">Пункт </w:t>
      </w:r>
      <w:r>
        <w:rPr>
          <w:sz w:val="28"/>
          <w:szCs w:val="28"/>
        </w:rPr>
        <w:t>29</w:t>
      </w:r>
      <w:r w:rsidRPr="00EB021A">
        <w:rPr>
          <w:sz w:val="28"/>
          <w:szCs w:val="28"/>
        </w:rPr>
        <w:t xml:space="preserve"> части 1 статьи 4 Устава изложить в новой редакции</w:t>
      </w:r>
      <w:r>
        <w:rPr>
          <w:sz w:val="28"/>
          <w:szCs w:val="28"/>
        </w:rPr>
        <w:t>:</w:t>
      </w:r>
    </w:p>
    <w:p w:rsidR="00B37FBD" w:rsidRDefault="00B37FBD" w:rsidP="00B37FBD">
      <w:pPr>
        <w:autoSpaceDE w:val="0"/>
        <w:autoSpaceDN w:val="0"/>
        <w:adjustRightInd w:val="0"/>
        <w:ind w:firstLine="708"/>
        <w:jc w:val="both"/>
        <w:rPr>
          <w:sz w:val="28"/>
          <w:szCs w:val="28"/>
        </w:rPr>
      </w:pPr>
      <w:r>
        <w:rPr>
          <w:sz w:val="28"/>
          <w:szCs w:val="28"/>
        </w:rPr>
        <w:t xml:space="preserve">«29) </w:t>
      </w:r>
      <w:r w:rsidR="00386968" w:rsidRPr="00386968">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386968" w:rsidRPr="00386968">
        <w:rPr>
          <w:sz w:val="28"/>
          <w:szCs w:val="28"/>
        </w:rPr>
        <w:t>;</w:t>
      </w:r>
      <w:r w:rsidRPr="00386968">
        <w:rPr>
          <w:sz w:val="28"/>
          <w:szCs w:val="28"/>
        </w:rPr>
        <w:t>;»;</w:t>
      </w:r>
      <w:proofErr w:type="gramEnd"/>
    </w:p>
    <w:p w:rsidR="00386968" w:rsidRDefault="00386968" w:rsidP="00B37FBD">
      <w:pPr>
        <w:autoSpaceDE w:val="0"/>
        <w:autoSpaceDN w:val="0"/>
        <w:adjustRightInd w:val="0"/>
        <w:ind w:firstLine="708"/>
        <w:jc w:val="both"/>
        <w:rPr>
          <w:sz w:val="28"/>
          <w:szCs w:val="28"/>
        </w:rPr>
      </w:pPr>
      <w:r>
        <w:rPr>
          <w:sz w:val="28"/>
          <w:szCs w:val="28"/>
        </w:rPr>
        <w:t xml:space="preserve">7. </w:t>
      </w:r>
      <w:r w:rsidRPr="00EB021A">
        <w:rPr>
          <w:sz w:val="28"/>
          <w:szCs w:val="28"/>
        </w:rPr>
        <w:t xml:space="preserve">Пункт </w:t>
      </w:r>
      <w:r>
        <w:rPr>
          <w:sz w:val="28"/>
          <w:szCs w:val="28"/>
        </w:rPr>
        <w:t>38</w:t>
      </w:r>
      <w:r w:rsidRPr="00EB021A">
        <w:rPr>
          <w:sz w:val="28"/>
          <w:szCs w:val="28"/>
        </w:rPr>
        <w:t xml:space="preserve"> части 1 статьи 4 Устава изложить в новой редакции</w:t>
      </w:r>
      <w:r>
        <w:rPr>
          <w:sz w:val="28"/>
          <w:szCs w:val="28"/>
        </w:rPr>
        <w:t>:</w:t>
      </w:r>
    </w:p>
    <w:p w:rsidR="00386968" w:rsidRDefault="00386968" w:rsidP="00386968">
      <w:pPr>
        <w:autoSpaceDE w:val="0"/>
        <w:autoSpaceDN w:val="0"/>
        <w:adjustRightInd w:val="0"/>
        <w:jc w:val="both"/>
        <w:rPr>
          <w:sz w:val="28"/>
          <w:szCs w:val="28"/>
        </w:rPr>
      </w:pPr>
      <w:r>
        <w:rPr>
          <w:sz w:val="28"/>
          <w:szCs w:val="28"/>
        </w:rPr>
        <w:tab/>
        <w:t>«</w:t>
      </w:r>
      <w:r w:rsidRPr="00386968">
        <w:rPr>
          <w:sz w:val="28"/>
          <w:szCs w:val="28"/>
        </w:rPr>
        <w:t xml:space="preserve">38) обеспечение выполнения работ, необходимых для создания искусственных земельных участков для нужд поселения в соответствии с федеральным </w:t>
      </w:r>
      <w:hyperlink r:id="rId10" w:anchor="dst100063" w:history="1">
        <w:r w:rsidRPr="005A7ADB">
          <w:rPr>
            <w:rStyle w:val="af9"/>
            <w:color w:val="auto"/>
            <w:sz w:val="28"/>
            <w:szCs w:val="28"/>
            <w:u w:val="none"/>
          </w:rPr>
          <w:t>законом</w:t>
        </w:r>
      </w:hyperlink>
      <w:r w:rsidRPr="00386968">
        <w:rPr>
          <w:sz w:val="28"/>
          <w:szCs w:val="28"/>
        </w:rPr>
        <w:t>;</w:t>
      </w:r>
    </w:p>
    <w:p w:rsidR="00B63DF7" w:rsidRPr="00B37FBD" w:rsidRDefault="005A7ADB" w:rsidP="00B63DF7">
      <w:pPr>
        <w:autoSpaceDE w:val="0"/>
        <w:autoSpaceDN w:val="0"/>
        <w:adjustRightInd w:val="0"/>
        <w:ind w:left="708" w:firstLine="1"/>
        <w:jc w:val="both"/>
        <w:rPr>
          <w:sz w:val="28"/>
          <w:szCs w:val="28"/>
        </w:rPr>
      </w:pPr>
      <w:r>
        <w:rPr>
          <w:sz w:val="28"/>
          <w:szCs w:val="28"/>
        </w:rPr>
        <w:t>8</w:t>
      </w:r>
      <w:r w:rsidR="00B37FBD">
        <w:rPr>
          <w:sz w:val="28"/>
          <w:szCs w:val="28"/>
        </w:rPr>
        <w:t xml:space="preserve">. </w:t>
      </w:r>
      <w:hyperlink r:id="rId11" w:history="1">
        <w:r w:rsidR="00B63DF7" w:rsidRPr="00B37FBD">
          <w:rPr>
            <w:rStyle w:val="af9"/>
            <w:color w:val="auto"/>
            <w:sz w:val="28"/>
            <w:szCs w:val="28"/>
            <w:u w:val="none"/>
          </w:rPr>
          <w:t>Часть 1 статьи 14</w:t>
        </w:r>
      </w:hyperlink>
      <w:r w:rsidR="00B63DF7" w:rsidRPr="00B37FBD">
        <w:rPr>
          <w:sz w:val="28"/>
          <w:szCs w:val="28"/>
        </w:rPr>
        <w:t xml:space="preserve"> дополнить пункт</w:t>
      </w:r>
      <w:r w:rsidR="00B63DF7">
        <w:rPr>
          <w:sz w:val="28"/>
          <w:szCs w:val="28"/>
        </w:rPr>
        <w:t>о</w:t>
      </w:r>
      <w:r w:rsidR="00B63DF7" w:rsidRPr="00B37FBD">
        <w:rPr>
          <w:sz w:val="28"/>
          <w:szCs w:val="28"/>
        </w:rPr>
        <w:t xml:space="preserve">м </w:t>
      </w:r>
      <w:r w:rsidR="00B63DF7">
        <w:rPr>
          <w:sz w:val="28"/>
          <w:szCs w:val="28"/>
        </w:rPr>
        <w:t>41</w:t>
      </w:r>
      <w:r w:rsidR="00B63DF7" w:rsidRPr="00B37FBD">
        <w:rPr>
          <w:sz w:val="28"/>
          <w:szCs w:val="28"/>
        </w:rPr>
        <w:t xml:space="preserve"> следующего содержания:</w:t>
      </w:r>
    </w:p>
    <w:p w:rsidR="00E57667" w:rsidRPr="00B63DF7" w:rsidRDefault="00B63DF7" w:rsidP="00B63DF7">
      <w:pPr>
        <w:autoSpaceDE w:val="0"/>
        <w:autoSpaceDN w:val="0"/>
        <w:adjustRightInd w:val="0"/>
        <w:ind w:firstLine="708"/>
        <w:jc w:val="both"/>
        <w:rPr>
          <w:sz w:val="28"/>
          <w:szCs w:val="28"/>
        </w:rPr>
      </w:pPr>
      <w:r w:rsidRPr="00B63DF7">
        <w:rPr>
          <w:sz w:val="28"/>
          <w:szCs w:val="28"/>
        </w:rPr>
        <w:t xml:space="preserve">«41) принятие решений и проведение на территории поселения мероприятий по </w:t>
      </w:r>
      <w:hyperlink r:id="rId12" w:anchor="dst100006" w:history="1">
        <w:r w:rsidRPr="00B63DF7">
          <w:rPr>
            <w:rStyle w:val="af9"/>
            <w:color w:val="auto"/>
            <w:sz w:val="28"/>
            <w:szCs w:val="28"/>
            <w:u w:val="none"/>
          </w:rPr>
          <w:t>выявлению</w:t>
        </w:r>
      </w:hyperlink>
      <w:r w:rsidRPr="00B63DF7">
        <w:rPr>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B63DF7">
        <w:rPr>
          <w:sz w:val="28"/>
          <w:szCs w:val="28"/>
        </w:rPr>
        <w:t>.»</w:t>
      </w:r>
      <w:proofErr w:type="gramEnd"/>
      <w:r w:rsidR="008B1DD2">
        <w:rPr>
          <w:sz w:val="28"/>
          <w:szCs w:val="28"/>
        </w:rPr>
        <w:t>;</w:t>
      </w:r>
    </w:p>
    <w:p w:rsidR="008B1DD2" w:rsidRDefault="008B1DD2" w:rsidP="008B1DD2">
      <w:pPr>
        <w:autoSpaceDE w:val="0"/>
        <w:autoSpaceDN w:val="0"/>
        <w:adjustRightInd w:val="0"/>
        <w:ind w:left="851"/>
        <w:jc w:val="both"/>
        <w:rPr>
          <w:sz w:val="28"/>
          <w:szCs w:val="28"/>
        </w:rPr>
      </w:pPr>
      <w:r>
        <w:rPr>
          <w:sz w:val="28"/>
          <w:szCs w:val="28"/>
        </w:rPr>
        <w:t xml:space="preserve">9. </w:t>
      </w:r>
      <w:r w:rsidRPr="008B1DD2">
        <w:rPr>
          <w:sz w:val="28"/>
          <w:szCs w:val="28"/>
        </w:rPr>
        <w:t xml:space="preserve">Часть 2 статьи 4 Устава </w:t>
      </w:r>
      <w:r>
        <w:rPr>
          <w:sz w:val="28"/>
          <w:szCs w:val="28"/>
        </w:rPr>
        <w:t>дополнить пунктом 16 следующего</w:t>
      </w:r>
    </w:p>
    <w:p w:rsidR="008B1DD2" w:rsidRPr="008B1DD2" w:rsidRDefault="008B1DD2" w:rsidP="008B1DD2">
      <w:pPr>
        <w:autoSpaceDE w:val="0"/>
        <w:autoSpaceDN w:val="0"/>
        <w:adjustRightInd w:val="0"/>
        <w:jc w:val="both"/>
        <w:rPr>
          <w:sz w:val="28"/>
          <w:szCs w:val="28"/>
        </w:rPr>
      </w:pPr>
      <w:r w:rsidRPr="008B1DD2">
        <w:rPr>
          <w:sz w:val="28"/>
          <w:szCs w:val="28"/>
        </w:rPr>
        <w:t>содержания:</w:t>
      </w:r>
    </w:p>
    <w:p w:rsidR="008B1DD2" w:rsidRDefault="008B1DD2" w:rsidP="008B1DD2">
      <w:pPr>
        <w:autoSpaceDE w:val="0"/>
        <w:autoSpaceDN w:val="0"/>
        <w:adjustRightInd w:val="0"/>
        <w:ind w:firstLine="708"/>
        <w:jc w:val="both"/>
        <w:rPr>
          <w:rStyle w:val="blk"/>
          <w:sz w:val="28"/>
          <w:szCs w:val="28"/>
        </w:rPr>
      </w:pPr>
      <w:r w:rsidRPr="00D6117E">
        <w:rPr>
          <w:sz w:val="28"/>
          <w:szCs w:val="28"/>
        </w:rPr>
        <w:t>«1</w:t>
      </w:r>
      <w:r>
        <w:rPr>
          <w:sz w:val="28"/>
          <w:szCs w:val="28"/>
        </w:rPr>
        <w:t>6)</w:t>
      </w:r>
      <w:r w:rsidRPr="00D6117E">
        <w:rPr>
          <w:sz w:val="28"/>
          <w:szCs w:val="28"/>
        </w:rPr>
        <w:t xml:space="preserve"> </w:t>
      </w:r>
      <w:r w:rsidRPr="008B1DD2">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B1DD2">
        <w:rPr>
          <w:sz w:val="28"/>
          <w:szCs w:val="28"/>
        </w:rPr>
        <w:t>.</w:t>
      </w:r>
      <w:r w:rsidRPr="008B1DD2">
        <w:rPr>
          <w:rStyle w:val="blk"/>
          <w:sz w:val="28"/>
          <w:szCs w:val="28"/>
        </w:rPr>
        <w:t>»</w:t>
      </w:r>
      <w:r>
        <w:rPr>
          <w:rStyle w:val="blk"/>
          <w:sz w:val="28"/>
          <w:szCs w:val="28"/>
        </w:rPr>
        <w:t>;</w:t>
      </w:r>
      <w:proofErr w:type="gramEnd"/>
    </w:p>
    <w:p w:rsidR="008B1DD2" w:rsidRDefault="008B1DD2" w:rsidP="008B1DD2">
      <w:pPr>
        <w:autoSpaceDE w:val="0"/>
        <w:autoSpaceDN w:val="0"/>
        <w:adjustRightInd w:val="0"/>
        <w:ind w:firstLine="708"/>
        <w:jc w:val="both"/>
        <w:rPr>
          <w:rStyle w:val="blk"/>
          <w:sz w:val="28"/>
          <w:szCs w:val="28"/>
        </w:rPr>
      </w:pPr>
      <w:r>
        <w:rPr>
          <w:rStyle w:val="blk"/>
          <w:sz w:val="28"/>
          <w:szCs w:val="28"/>
        </w:rPr>
        <w:t>10. Статью 7 Устава изложить в новой редакции:</w:t>
      </w:r>
    </w:p>
    <w:p w:rsidR="008B1DD2" w:rsidRDefault="008B1DD2" w:rsidP="008B1DD2">
      <w:pPr>
        <w:autoSpaceDE w:val="0"/>
        <w:autoSpaceDN w:val="0"/>
        <w:adjustRightInd w:val="0"/>
        <w:ind w:firstLine="708"/>
        <w:jc w:val="both"/>
        <w:rPr>
          <w:rStyle w:val="blk"/>
          <w:sz w:val="28"/>
          <w:szCs w:val="28"/>
        </w:rPr>
      </w:pPr>
      <w:r>
        <w:rPr>
          <w:rStyle w:val="blk"/>
          <w:sz w:val="28"/>
          <w:szCs w:val="28"/>
        </w:rPr>
        <w:t>«7. Муниципальный контроль</w:t>
      </w:r>
    </w:p>
    <w:p w:rsidR="00B63DF7" w:rsidRPr="008B1DD2" w:rsidRDefault="008B1DD2" w:rsidP="00B63DF7">
      <w:pPr>
        <w:autoSpaceDE w:val="0"/>
        <w:autoSpaceDN w:val="0"/>
        <w:adjustRightInd w:val="0"/>
        <w:ind w:firstLine="708"/>
        <w:jc w:val="both"/>
        <w:rPr>
          <w:sz w:val="28"/>
          <w:szCs w:val="28"/>
        </w:rPr>
      </w:pPr>
      <w:proofErr w:type="gramStart"/>
      <w:r w:rsidRPr="008B1DD2">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A7ADB" w:rsidRDefault="008B1DD2" w:rsidP="0000413E">
      <w:pPr>
        <w:autoSpaceDE w:val="0"/>
        <w:autoSpaceDN w:val="0"/>
        <w:adjustRightInd w:val="0"/>
        <w:ind w:firstLine="709"/>
        <w:jc w:val="both"/>
        <w:rPr>
          <w:sz w:val="28"/>
          <w:szCs w:val="28"/>
        </w:rPr>
      </w:pPr>
      <w:r w:rsidRPr="008B1DD2">
        <w:rPr>
          <w:sz w:val="28"/>
          <w:szCs w:val="28"/>
        </w:rPr>
        <w:t xml:space="preserve">Организация и осуществление видов муниципального контроля регулируются Федеральным </w:t>
      </w:r>
      <w:hyperlink r:id="rId13" w:history="1">
        <w:r w:rsidRPr="008B1DD2">
          <w:rPr>
            <w:rStyle w:val="af9"/>
            <w:sz w:val="28"/>
            <w:szCs w:val="28"/>
            <w:u w:val="none"/>
          </w:rPr>
          <w:t>законом</w:t>
        </w:r>
      </w:hyperlink>
      <w:r w:rsidRPr="008B1DD2">
        <w:rPr>
          <w:sz w:val="28"/>
          <w:szCs w:val="28"/>
        </w:rPr>
        <w:t xml:space="preserve"> от 31 июля 2020 года N 248-ФЗ "О государственном контроле (надзоре) и муниципальном контроле в Российской Федерации"</w:t>
      </w:r>
      <w:proofErr w:type="gramStart"/>
      <w:r w:rsidRPr="008B1DD2">
        <w:rPr>
          <w:sz w:val="28"/>
          <w:szCs w:val="28"/>
        </w:rPr>
        <w:t>.</w:t>
      </w:r>
      <w:r>
        <w:rPr>
          <w:sz w:val="28"/>
          <w:szCs w:val="28"/>
        </w:rPr>
        <w:t>»</w:t>
      </w:r>
      <w:proofErr w:type="gramEnd"/>
      <w:r>
        <w:rPr>
          <w:sz w:val="28"/>
          <w:szCs w:val="28"/>
        </w:rPr>
        <w:t>.</w:t>
      </w:r>
    </w:p>
    <w:p w:rsidR="008B1DD2" w:rsidRDefault="008B1DD2" w:rsidP="0000413E">
      <w:pPr>
        <w:autoSpaceDE w:val="0"/>
        <w:autoSpaceDN w:val="0"/>
        <w:adjustRightInd w:val="0"/>
        <w:ind w:firstLine="709"/>
        <w:jc w:val="both"/>
        <w:rPr>
          <w:sz w:val="28"/>
          <w:szCs w:val="28"/>
        </w:rPr>
      </w:pPr>
      <w:r>
        <w:rPr>
          <w:sz w:val="28"/>
          <w:szCs w:val="28"/>
        </w:rPr>
        <w:t xml:space="preserve">11. </w:t>
      </w:r>
      <w:r w:rsidR="0032591E">
        <w:rPr>
          <w:sz w:val="28"/>
          <w:szCs w:val="28"/>
        </w:rPr>
        <w:t>Пункт 9 ч 1 ст. 32 Устава изложить в новой редакции:</w:t>
      </w:r>
    </w:p>
    <w:p w:rsidR="0032591E" w:rsidRDefault="0032591E" w:rsidP="0032591E">
      <w:pPr>
        <w:autoSpaceDE w:val="0"/>
        <w:autoSpaceDN w:val="0"/>
        <w:adjustRightInd w:val="0"/>
        <w:ind w:firstLine="708"/>
        <w:jc w:val="both"/>
        <w:rPr>
          <w:sz w:val="28"/>
          <w:szCs w:val="28"/>
        </w:rPr>
      </w:pPr>
      <w:r w:rsidRPr="0032591E">
        <w:rPr>
          <w:sz w:val="28"/>
          <w:szCs w:val="28"/>
        </w:rPr>
        <w:t>«9) прекращения гражданства Россий</w:t>
      </w:r>
      <w:r>
        <w:rPr>
          <w:sz w:val="28"/>
          <w:szCs w:val="28"/>
        </w:rPr>
        <w:t>ской Федерации либо гражданства</w:t>
      </w:r>
    </w:p>
    <w:p w:rsidR="0032591E" w:rsidRDefault="0032591E" w:rsidP="0032591E">
      <w:pPr>
        <w:autoSpaceDE w:val="0"/>
        <w:autoSpaceDN w:val="0"/>
        <w:adjustRightInd w:val="0"/>
        <w:jc w:val="both"/>
        <w:rPr>
          <w:sz w:val="28"/>
          <w:szCs w:val="28"/>
        </w:rPr>
      </w:pPr>
      <w:proofErr w:type="gramStart"/>
      <w:r w:rsidRPr="0032591E">
        <w:rPr>
          <w:sz w:val="28"/>
          <w:szCs w:val="28"/>
        </w:rPr>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32591E">
        <w:rPr>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32591E">
        <w:rPr>
          <w:sz w:val="28"/>
          <w:szCs w:val="28"/>
        </w:rPr>
        <w:t xml:space="preserve"> местного самоуправления, если иное не предусмотрено международным договором Российской Федерации</w:t>
      </w:r>
      <w:r>
        <w:rPr>
          <w:sz w:val="28"/>
          <w:szCs w:val="28"/>
        </w:rPr>
        <w:t>»;</w:t>
      </w:r>
    </w:p>
    <w:p w:rsidR="0032591E" w:rsidRDefault="0032591E" w:rsidP="0032591E">
      <w:pPr>
        <w:autoSpaceDE w:val="0"/>
        <w:autoSpaceDN w:val="0"/>
        <w:adjustRightInd w:val="0"/>
        <w:jc w:val="both"/>
        <w:rPr>
          <w:sz w:val="28"/>
          <w:szCs w:val="28"/>
        </w:rPr>
      </w:pPr>
      <w:r>
        <w:rPr>
          <w:sz w:val="28"/>
          <w:szCs w:val="28"/>
        </w:rPr>
        <w:tab/>
        <w:t xml:space="preserve">12. </w:t>
      </w:r>
      <w:r w:rsidR="004F5E07">
        <w:rPr>
          <w:sz w:val="28"/>
          <w:szCs w:val="28"/>
        </w:rPr>
        <w:t>Часть первую статьи 36 Устава дополнить пунктом 1.8 следующего содержания:</w:t>
      </w:r>
    </w:p>
    <w:p w:rsidR="004F5E07" w:rsidRDefault="004F5E07" w:rsidP="0032591E">
      <w:pPr>
        <w:autoSpaceDE w:val="0"/>
        <w:autoSpaceDN w:val="0"/>
        <w:adjustRightInd w:val="0"/>
        <w:jc w:val="both"/>
        <w:rPr>
          <w:sz w:val="28"/>
          <w:szCs w:val="28"/>
        </w:rPr>
      </w:pPr>
      <w:r>
        <w:rPr>
          <w:sz w:val="28"/>
          <w:szCs w:val="28"/>
        </w:rPr>
        <w:tab/>
      </w:r>
      <w:proofErr w:type="gramStart"/>
      <w:r>
        <w:rPr>
          <w:sz w:val="28"/>
          <w:szCs w:val="28"/>
        </w:rPr>
        <w:t xml:space="preserve">«1.8 Руководитель администрации города </w:t>
      </w:r>
      <w:r w:rsidRPr="004F5E07">
        <w:rPr>
          <w:sz w:val="28"/>
          <w:szCs w:val="28"/>
        </w:rPr>
        <w:t>обяз</w:t>
      </w:r>
      <w:r>
        <w:rPr>
          <w:sz w:val="28"/>
          <w:szCs w:val="28"/>
        </w:rPr>
        <w:t>ан сообщить в письменной форме Г</w:t>
      </w:r>
      <w:r w:rsidRPr="004F5E07">
        <w:rPr>
          <w:sz w:val="28"/>
          <w:szCs w:val="28"/>
        </w:rPr>
        <w:t xml:space="preserve">лаве </w:t>
      </w:r>
      <w:r>
        <w:rPr>
          <w:sz w:val="28"/>
          <w:szCs w:val="28"/>
        </w:rPr>
        <w:t>города Кадникова</w:t>
      </w:r>
      <w:r w:rsidRPr="004F5E07">
        <w:rPr>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w:t>
      </w:r>
      <w:proofErr w:type="gramEnd"/>
      <w:r w:rsidRPr="004F5E07">
        <w:rPr>
          <w:sz w:val="28"/>
          <w:szCs w:val="28"/>
        </w:rPr>
        <w:t xml:space="preserve"> </w:t>
      </w:r>
      <w:proofErr w:type="gramStart"/>
      <w:r w:rsidRPr="004F5E07">
        <w:rPr>
          <w:sz w:val="28"/>
          <w:szCs w:val="28"/>
        </w:rPr>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w:t>
      </w:r>
      <w:proofErr w:type="gramEnd"/>
      <w:r w:rsidRPr="004F5E07">
        <w:rPr>
          <w:sz w:val="28"/>
          <w:szCs w:val="28"/>
        </w:rPr>
        <w:t xml:space="preserve"> документа, предусмотренного настоящим пунктом</w:t>
      </w:r>
      <w:proofErr w:type="gramStart"/>
      <w:r w:rsidRPr="004F5E07">
        <w:rPr>
          <w:sz w:val="28"/>
          <w:szCs w:val="28"/>
        </w:rPr>
        <w:t>.</w:t>
      </w:r>
      <w:r>
        <w:rPr>
          <w:sz w:val="28"/>
          <w:szCs w:val="28"/>
        </w:rPr>
        <w:t>»;</w:t>
      </w:r>
      <w:proofErr w:type="gramEnd"/>
    </w:p>
    <w:p w:rsidR="004F5E07" w:rsidRDefault="004F5E07" w:rsidP="0032591E">
      <w:pPr>
        <w:autoSpaceDE w:val="0"/>
        <w:autoSpaceDN w:val="0"/>
        <w:adjustRightInd w:val="0"/>
        <w:jc w:val="both"/>
        <w:rPr>
          <w:sz w:val="28"/>
          <w:szCs w:val="28"/>
        </w:rPr>
      </w:pPr>
      <w:r>
        <w:rPr>
          <w:sz w:val="28"/>
          <w:szCs w:val="28"/>
        </w:rPr>
        <w:tab/>
        <w:t xml:space="preserve">13. </w:t>
      </w:r>
      <w:r w:rsidR="00506702">
        <w:rPr>
          <w:sz w:val="28"/>
          <w:szCs w:val="28"/>
        </w:rPr>
        <w:t>Пункт 9 части 4 статьи 36 Устава изложить в новой редакции:</w:t>
      </w:r>
    </w:p>
    <w:p w:rsidR="00506702" w:rsidRPr="0032591E" w:rsidRDefault="00506702" w:rsidP="0032591E">
      <w:pPr>
        <w:autoSpaceDE w:val="0"/>
        <w:autoSpaceDN w:val="0"/>
        <w:adjustRightInd w:val="0"/>
        <w:jc w:val="both"/>
        <w:rPr>
          <w:sz w:val="28"/>
          <w:szCs w:val="28"/>
        </w:rPr>
      </w:pPr>
      <w:r>
        <w:rPr>
          <w:sz w:val="28"/>
          <w:szCs w:val="28"/>
        </w:rPr>
        <w:tab/>
      </w:r>
      <w:proofErr w:type="gramStart"/>
      <w:r>
        <w:rPr>
          <w:sz w:val="28"/>
          <w:szCs w:val="28"/>
        </w:rPr>
        <w:t xml:space="preserve">«9) </w:t>
      </w:r>
      <w:r w:rsidRPr="0050670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6702">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5A7ADB" w:rsidRDefault="00506702" w:rsidP="0000413E">
      <w:pPr>
        <w:autoSpaceDE w:val="0"/>
        <w:autoSpaceDN w:val="0"/>
        <w:adjustRightInd w:val="0"/>
        <w:ind w:firstLine="709"/>
        <w:jc w:val="both"/>
        <w:rPr>
          <w:sz w:val="28"/>
          <w:szCs w:val="28"/>
        </w:rPr>
      </w:pPr>
      <w:r>
        <w:rPr>
          <w:sz w:val="28"/>
          <w:szCs w:val="28"/>
        </w:rPr>
        <w:t xml:space="preserve">14. </w:t>
      </w:r>
      <w:r w:rsidR="00E95297">
        <w:rPr>
          <w:sz w:val="28"/>
          <w:szCs w:val="28"/>
        </w:rPr>
        <w:t xml:space="preserve">Подпункт 1 </w:t>
      </w:r>
      <w:r>
        <w:rPr>
          <w:sz w:val="28"/>
          <w:szCs w:val="28"/>
        </w:rPr>
        <w:t>Пункт</w:t>
      </w:r>
      <w:r w:rsidR="00E95297">
        <w:rPr>
          <w:sz w:val="28"/>
          <w:szCs w:val="28"/>
        </w:rPr>
        <w:t>а</w:t>
      </w:r>
      <w:r>
        <w:rPr>
          <w:sz w:val="28"/>
          <w:szCs w:val="28"/>
        </w:rPr>
        <w:t xml:space="preserve"> 5.4 ст. 30 Устава изложить в новой редакции: </w:t>
      </w:r>
    </w:p>
    <w:p w:rsidR="00506702" w:rsidRDefault="00506702" w:rsidP="00E95297">
      <w:pPr>
        <w:autoSpaceDE w:val="0"/>
        <w:autoSpaceDN w:val="0"/>
        <w:adjustRightInd w:val="0"/>
        <w:ind w:firstLine="709"/>
        <w:jc w:val="both"/>
        <w:rPr>
          <w:sz w:val="28"/>
          <w:szCs w:val="28"/>
        </w:rPr>
      </w:pPr>
      <w:r>
        <w:rPr>
          <w:sz w:val="28"/>
          <w:szCs w:val="28"/>
        </w:rPr>
        <w:t>«</w:t>
      </w:r>
      <w:r w:rsidR="00E95297">
        <w:rPr>
          <w:sz w:val="28"/>
          <w:szCs w:val="28"/>
        </w:rPr>
        <w:t>1)</w:t>
      </w:r>
      <w:r w:rsidR="00E95297" w:rsidRPr="00E95297">
        <w:t xml:space="preserve"> </w:t>
      </w:r>
      <w:r w:rsidR="00E95297" w:rsidRPr="00E95297">
        <w:rPr>
          <w:sz w:val="28"/>
          <w:szCs w:val="28"/>
        </w:rPr>
        <w:t xml:space="preserve">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sidR="00E95297" w:rsidRPr="00E95297">
        <w:rPr>
          <w:sz w:val="28"/>
          <w:szCs w:val="28"/>
        </w:rPr>
        <w:lastRenderedPageBreak/>
        <w:t>службы и должности муниципальной службы, если иное не преду</w:t>
      </w:r>
      <w:r w:rsidR="00E95297">
        <w:rPr>
          <w:sz w:val="28"/>
          <w:szCs w:val="28"/>
        </w:rPr>
        <w:t>смотрено федеральными законами</w:t>
      </w:r>
      <w:proofErr w:type="gramStart"/>
      <w:r w:rsidR="00E95297">
        <w:rPr>
          <w:sz w:val="28"/>
          <w:szCs w:val="28"/>
        </w:rPr>
        <w:t>;»</w:t>
      </w:r>
      <w:proofErr w:type="gramEnd"/>
      <w:r w:rsidR="00E95297">
        <w:rPr>
          <w:sz w:val="28"/>
          <w:szCs w:val="28"/>
        </w:rPr>
        <w:t>;</w:t>
      </w:r>
    </w:p>
    <w:p w:rsidR="00E95297" w:rsidRDefault="00E95297" w:rsidP="00E95297">
      <w:pPr>
        <w:autoSpaceDE w:val="0"/>
        <w:autoSpaceDN w:val="0"/>
        <w:adjustRightInd w:val="0"/>
        <w:ind w:firstLine="709"/>
        <w:jc w:val="both"/>
        <w:rPr>
          <w:sz w:val="28"/>
          <w:szCs w:val="28"/>
        </w:rPr>
      </w:pPr>
      <w:r>
        <w:rPr>
          <w:sz w:val="28"/>
          <w:szCs w:val="28"/>
        </w:rPr>
        <w:t>15. Пункт 7 части 1 статьи 29 Устава изложить в новой редакции:</w:t>
      </w:r>
    </w:p>
    <w:p w:rsidR="00E95297" w:rsidRDefault="00E95297" w:rsidP="00E95297">
      <w:pPr>
        <w:autoSpaceDE w:val="0"/>
        <w:autoSpaceDN w:val="0"/>
        <w:adjustRightInd w:val="0"/>
        <w:ind w:firstLine="709"/>
        <w:jc w:val="both"/>
        <w:rPr>
          <w:sz w:val="28"/>
          <w:szCs w:val="28"/>
        </w:rPr>
      </w:pPr>
      <w:proofErr w:type="gramStart"/>
      <w:r>
        <w:rPr>
          <w:sz w:val="28"/>
          <w:szCs w:val="28"/>
        </w:rPr>
        <w:t xml:space="preserve">«7) </w:t>
      </w:r>
      <w:r w:rsidRPr="00E9529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529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95297">
        <w:rPr>
          <w:sz w:val="28"/>
          <w:szCs w:val="28"/>
        </w:rPr>
        <w:t>;</w:t>
      </w:r>
      <w:r>
        <w:rPr>
          <w:sz w:val="28"/>
          <w:szCs w:val="28"/>
        </w:rPr>
        <w:t>»</w:t>
      </w:r>
      <w:proofErr w:type="gramEnd"/>
      <w:r>
        <w:rPr>
          <w:sz w:val="28"/>
          <w:szCs w:val="28"/>
        </w:rPr>
        <w:t>;</w:t>
      </w:r>
    </w:p>
    <w:p w:rsidR="00E95297" w:rsidRPr="002743B7" w:rsidRDefault="00E95297" w:rsidP="002743B7">
      <w:pPr>
        <w:autoSpaceDE w:val="0"/>
        <w:autoSpaceDN w:val="0"/>
        <w:adjustRightInd w:val="0"/>
        <w:ind w:firstLine="709"/>
        <w:jc w:val="both"/>
        <w:rPr>
          <w:sz w:val="28"/>
          <w:szCs w:val="28"/>
        </w:rPr>
      </w:pPr>
      <w:r w:rsidRPr="002743B7">
        <w:rPr>
          <w:sz w:val="28"/>
          <w:szCs w:val="28"/>
        </w:rPr>
        <w:t xml:space="preserve">16. </w:t>
      </w:r>
      <w:r w:rsidR="002743B7" w:rsidRPr="002743B7">
        <w:rPr>
          <w:sz w:val="28"/>
          <w:szCs w:val="28"/>
        </w:rPr>
        <w:t>Статью 42 Устава дополнить пунктом 12 следующего содержания:</w:t>
      </w:r>
    </w:p>
    <w:p w:rsidR="002743B7" w:rsidRPr="002743B7" w:rsidRDefault="002743B7" w:rsidP="002743B7">
      <w:pPr>
        <w:pStyle w:val="afb"/>
        <w:spacing w:before="0" w:beforeAutospacing="0" w:after="0" w:afterAutospacing="0"/>
        <w:jc w:val="both"/>
        <w:rPr>
          <w:sz w:val="28"/>
        </w:rPr>
      </w:pPr>
      <w:r w:rsidRPr="002743B7">
        <w:rPr>
          <w:sz w:val="28"/>
          <w:szCs w:val="28"/>
        </w:rPr>
        <w:t xml:space="preserve">«12. </w:t>
      </w:r>
      <w:proofErr w:type="gramStart"/>
      <w:r w:rsidRPr="002743B7">
        <w:rPr>
          <w:sz w:val="28"/>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2743B7" w:rsidRPr="002743B7" w:rsidRDefault="002743B7" w:rsidP="002743B7">
      <w:pPr>
        <w:pStyle w:val="afb"/>
        <w:spacing w:before="0" w:beforeAutospacing="0" w:after="0" w:afterAutospacing="0"/>
        <w:jc w:val="both"/>
        <w:rPr>
          <w:sz w:val="28"/>
        </w:rPr>
      </w:pPr>
      <w:r w:rsidRPr="002743B7">
        <w:rPr>
          <w:sz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743B7" w:rsidRPr="002743B7" w:rsidRDefault="002743B7" w:rsidP="002743B7">
      <w:pPr>
        <w:pStyle w:val="afb"/>
        <w:spacing w:before="0" w:beforeAutospacing="0" w:after="0" w:afterAutospacing="0"/>
        <w:jc w:val="both"/>
        <w:rPr>
          <w:sz w:val="28"/>
        </w:rPr>
      </w:pPr>
      <w:r w:rsidRPr="002743B7">
        <w:rPr>
          <w:sz w:val="28"/>
        </w:rPr>
        <w:t>2) проектов нормативных правовых актов представительных органов муниципальных образований, регулирующих бюджетные правоотношения;</w:t>
      </w:r>
    </w:p>
    <w:p w:rsidR="002743B7" w:rsidRDefault="002743B7" w:rsidP="002743B7">
      <w:pPr>
        <w:pStyle w:val="afb"/>
        <w:spacing w:before="0" w:beforeAutospacing="0" w:after="0" w:afterAutospacing="0"/>
        <w:jc w:val="both"/>
        <w:rPr>
          <w:sz w:val="28"/>
        </w:rPr>
      </w:pPr>
      <w:r w:rsidRPr="002743B7">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743B7">
        <w:rPr>
          <w:sz w:val="28"/>
        </w:rPr>
        <w:t>.</w:t>
      </w:r>
      <w:r w:rsidR="00636FC0">
        <w:rPr>
          <w:sz w:val="28"/>
        </w:rPr>
        <w:t>»;</w:t>
      </w:r>
      <w:proofErr w:type="gramEnd"/>
    </w:p>
    <w:p w:rsidR="00636FC0" w:rsidRDefault="00636FC0" w:rsidP="002743B7">
      <w:pPr>
        <w:pStyle w:val="afb"/>
        <w:spacing w:before="0" w:beforeAutospacing="0" w:after="0" w:afterAutospacing="0"/>
        <w:jc w:val="both"/>
        <w:rPr>
          <w:sz w:val="28"/>
        </w:rPr>
      </w:pPr>
      <w:r>
        <w:rPr>
          <w:sz w:val="28"/>
        </w:rPr>
        <w:tab/>
        <w:t>17. Часть 1 ст. 57 Устава после слов «</w:t>
      </w:r>
      <w:r w:rsidR="006637E4">
        <w:rPr>
          <w:sz w:val="28"/>
        </w:rPr>
        <w:t xml:space="preserve"> жителей города Кадникова</w:t>
      </w:r>
      <w:r>
        <w:rPr>
          <w:sz w:val="28"/>
        </w:rPr>
        <w:t>» дополнить словами «либо части его территории».</w:t>
      </w:r>
    </w:p>
    <w:p w:rsidR="00636FC0" w:rsidRPr="002743B7" w:rsidRDefault="00636FC0" w:rsidP="002743B7">
      <w:pPr>
        <w:pStyle w:val="afb"/>
        <w:spacing w:before="0" w:beforeAutospacing="0" w:after="0" w:afterAutospacing="0"/>
        <w:jc w:val="both"/>
        <w:rPr>
          <w:sz w:val="28"/>
        </w:rPr>
      </w:pPr>
      <w:r>
        <w:rPr>
          <w:sz w:val="28"/>
        </w:rPr>
        <w:tab/>
      </w:r>
    </w:p>
    <w:p w:rsidR="002743B7" w:rsidRPr="00E95297" w:rsidRDefault="002743B7" w:rsidP="00E95297">
      <w:pPr>
        <w:autoSpaceDE w:val="0"/>
        <w:autoSpaceDN w:val="0"/>
        <w:adjustRightInd w:val="0"/>
        <w:ind w:firstLine="709"/>
        <w:jc w:val="both"/>
        <w:rPr>
          <w:sz w:val="28"/>
          <w:szCs w:val="28"/>
        </w:rPr>
      </w:pPr>
    </w:p>
    <w:p w:rsidR="00E95297" w:rsidRDefault="00E95297" w:rsidP="00E95297">
      <w:pPr>
        <w:autoSpaceDE w:val="0"/>
        <w:autoSpaceDN w:val="0"/>
        <w:adjustRightInd w:val="0"/>
        <w:jc w:val="both"/>
        <w:rPr>
          <w:sz w:val="28"/>
          <w:szCs w:val="28"/>
        </w:rPr>
      </w:pPr>
    </w:p>
    <w:p w:rsidR="005A7ADB" w:rsidRDefault="005A7ADB" w:rsidP="0000413E">
      <w:pPr>
        <w:autoSpaceDE w:val="0"/>
        <w:autoSpaceDN w:val="0"/>
        <w:adjustRightInd w:val="0"/>
        <w:ind w:firstLine="709"/>
        <w:jc w:val="both"/>
        <w:rPr>
          <w:sz w:val="28"/>
          <w:szCs w:val="28"/>
        </w:rPr>
      </w:pPr>
    </w:p>
    <w:p w:rsidR="005A7ADB" w:rsidRDefault="005A7ADB" w:rsidP="0000413E">
      <w:pPr>
        <w:autoSpaceDE w:val="0"/>
        <w:autoSpaceDN w:val="0"/>
        <w:adjustRightInd w:val="0"/>
        <w:ind w:firstLine="709"/>
        <w:jc w:val="both"/>
        <w:rPr>
          <w:sz w:val="28"/>
          <w:szCs w:val="28"/>
        </w:rPr>
      </w:pPr>
    </w:p>
    <w:p w:rsidR="005A7ADB" w:rsidRDefault="005A7ADB" w:rsidP="0000413E">
      <w:pPr>
        <w:autoSpaceDE w:val="0"/>
        <w:autoSpaceDN w:val="0"/>
        <w:adjustRightInd w:val="0"/>
        <w:ind w:firstLine="709"/>
        <w:jc w:val="both"/>
        <w:rPr>
          <w:sz w:val="28"/>
          <w:szCs w:val="28"/>
        </w:rPr>
      </w:pPr>
    </w:p>
    <w:p w:rsidR="005A7ADB" w:rsidRDefault="005A7ADB" w:rsidP="0000413E">
      <w:pPr>
        <w:autoSpaceDE w:val="0"/>
        <w:autoSpaceDN w:val="0"/>
        <w:adjustRightInd w:val="0"/>
        <w:ind w:firstLine="709"/>
        <w:jc w:val="both"/>
        <w:rPr>
          <w:sz w:val="28"/>
          <w:szCs w:val="28"/>
        </w:rPr>
      </w:pPr>
    </w:p>
    <w:sectPr w:rsidR="005A7ADB" w:rsidSect="00EF4416">
      <w:headerReference w:type="even" r:id="rId14"/>
      <w:headerReference w:type="default" r:id="rId15"/>
      <w:footnotePr>
        <w:numRestart w:val="eachPage"/>
      </w:footnotePr>
      <w:pgSz w:w="11906" w:h="16838" w:code="9"/>
      <w:pgMar w:top="709" w:right="567" w:bottom="1134" w:left="1701" w:header="709" w:footer="4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BD" w:rsidRDefault="00EB18BD">
      <w:r>
        <w:separator/>
      </w:r>
    </w:p>
  </w:endnote>
  <w:endnote w:type="continuationSeparator" w:id="0">
    <w:p w:rsidR="00EB18BD" w:rsidRDefault="00EB1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BD" w:rsidRDefault="00EB18BD">
      <w:r>
        <w:separator/>
      </w:r>
    </w:p>
  </w:footnote>
  <w:footnote w:type="continuationSeparator" w:id="0">
    <w:p w:rsidR="00EB18BD" w:rsidRDefault="00EB1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E7" w:rsidRDefault="008515E3" w:rsidP="00767B15">
    <w:pPr>
      <w:pStyle w:val="aa"/>
      <w:framePr w:wrap="around" w:vAnchor="text" w:hAnchor="margin" w:xAlign="right" w:y="1"/>
      <w:rPr>
        <w:rStyle w:val="a7"/>
      </w:rPr>
    </w:pPr>
    <w:r>
      <w:rPr>
        <w:rStyle w:val="a7"/>
      </w:rPr>
      <w:fldChar w:fldCharType="begin"/>
    </w:r>
    <w:r w:rsidR="008B0DE7">
      <w:rPr>
        <w:rStyle w:val="a7"/>
      </w:rPr>
      <w:instrText xml:space="preserve">PAGE  </w:instrText>
    </w:r>
    <w:r>
      <w:rPr>
        <w:rStyle w:val="a7"/>
      </w:rPr>
      <w:fldChar w:fldCharType="end"/>
    </w:r>
  </w:p>
  <w:p w:rsidR="008B0DE7" w:rsidRDefault="008B0DE7" w:rsidP="004160B1">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E7" w:rsidRDefault="008515E3" w:rsidP="003D61D0">
    <w:pPr>
      <w:pStyle w:val="aa"/>
      <w:framePr w:wrap="around" w:vAnchor="text" w:hAnchor="page" w:x="6202" w:y="63"/>
      <w:rPr>
        <w:rStyle w:val="a7"/>
      </w:rPr>
    </w:pPr>
    <w:r>
      <w:rPr>
        <w:rStyle w:val="a7"/>
      </w:rPr>
      <w:fldChar w:fldCharType="begin"/>
    </w:r>
    <w:r w:rsidR="008B0DE7">
      <w:rPr>
        <w:rStyle w:val="a7"/>
      </w:rPr>
      <w:instrText xml:space="preserve">PAGE  </w:instrText>
    </w:r>
    <w:r>
      <w:rPr>
        <w:rStyle w:val="a7"/>
      </w:rPr>
      <w:fldChar w:fldCharType="separate"/>
    </w:r>
    <w:r w:rsidR="00BD396F">
      <w:rPr>
        <w:rStyle w:val="a7"/>
        <w:noProof/>
      </w:rPr>
      <w:t>2</w:t>
    </w:r>
    <w:r>
      <w:rPr>
        <w:rStyle w:val="a7"/>
      </w:rPr>
      <w:fldChar w:fldCharType="end"/>
    </w:r>
  </w:p>
  <w:p w:rsidR="008B0DE7" w:rsidRDefault="008B0DE7" w:rsidP="003D61D0">
    <w:pPr>
      <w:pStyle w:val="aa"/>
      <w:ind w:right="360"/>
      <w:jc w:val="center"/>
    </w:pPr>
  </w:p>
  <w:p w:rsidR="00B37FBD" w:rsidRDefault="00B37FBD" w:rsidP="003D61D0">
    <w:pPr>
      <w:pStyle w:val="aa"/>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069"/>
    <w:multiLevelType w:val="hybridMultilevel"/>
    <w:tmpl w:val="1A34AD72"/>
    <w:lvl w:ilvl="0" w:tplc="495255E2">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69741D9"/>
    <w:multiLevelType w:val="hybridMultilevel"/>
    <w:tmpl w:val="20F6DDE4"/>
    <w:lvl w:ilvl="0" w:tplc="3C947C4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7E77EA"/>
    <w:multiLevelType w:val="hybridMultilevel"/>
    <w:tmpl w:val="00EEE386"/>
    <w:lvl w:ilvl="0" w:tplc="3C309022">
      <w:start w:val="3"/>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477058"/>
    <w:multiLevelType w:val="hybridMultilevel"/>
    <w:tmpl w:val="69A8EB2C"/>
    <w:lvl w:ilvl="0" w:tplc="9C446064">
      <w:start w:val="1"/>
      <w:numFmt w:val="decimal"/>
      <w:lvlText w:val="%1."/>
      <w:lvlJc w:val="left"/>
      <w:pPr>
        <w:ind w:left="6733" w:hanging="360"/>
      </w:pPr>
      <w:rPr>
        <w:rFonts w:hint="default"/>
      </w:rPr>
    </w:lvl>
    <w:lvl w:ilvl="1" w:tplc="04190019" w:tentative="1">
      <w:start w:val="1"/>
      <w:numFmt w:val="lowerLetter"/>
      <w:lvlText w:val="%2."/>
      <w:lvlJc w:val="left"/>
      <w:pPr>
        <w:ind w:left="7453" w:hanging="360"/>
      </w:pPr>
    </w:lvl>
    <w:lvl w:ilvl="2" w:tplc="0419001B" w:tentative="1">
      <w:start w:val="1"/>
      <w:numFmt w:val="lowerRoman"/>
      <w:lvlText w:val="%3."/>
      <w:lvlJc w:val="right"/>
      <w:pPr>
        <w:ind w:left="8173" w:hanging="180"/>
      </w:pPr>
    </w:lvl>
    <w:lvl w:ilvl="3" w:tplc="0419000F" w:tentative="1">
      <w:start w:val="1"/>
      <w:numFmt w:val="decimal"/>
      <w:lvlText w:val="%4."/>
      <w:lvlJc w:val="left"/>
      <w:pPr>
        <w:ind w:left="8893" w:hanging="360"/>
      </w:pPr>
    </w:lvl>
    <w:lvl w:ilvl="4" w:tplc="04190019" w:tentative="1">
      <w:start w:val="1"/>
      <w:numFmt w:val="lowerLetter"/>
      <w:lvlText w:val="%5."/>
      <w:lvlJc w:val="left"/>
      <w:pPr>
        <w:ind w:left="9613" w:hanging="360"/>
      </w:pPr>
    </w:lvl>
    <w:lvl w:ilvl="5" w:tplc="0419001B" w:tentative="1">
      <w:start w:val="1"/>
      <w:numFmt w:val="lowerRoman"/>
      <w:lvlText w:val="%6."/>
      <w:lvlJc w:val="right"/>
      <w:pPr>
        <w:ind w:left="10333" w:hanging="180"/>
      </w:pPr>
    </w:lvl>
    <w:lvl w:ilvl="6" w:tplc="0419000F" w:tentative="1">
      <w:start w:val="1"/>
      <w:numFmt w:val="decimal"/>
      <w:lvlText w:val="%7."/>
      <w:lvlJc w:val="left"/>
      <w:pPr>
        <w:ind w:left="11053" w:hanging="360"/>
      </w:pPr>
    </w:lvl>
    <w:lvl w:ilvl="7" w:tplc="04190019" w:tentative="1">
      <w:start w:val="1"/>
      <w:numFmt w:val="lowerLetter"/>
      <w:lvlText w:val="%8."/>
      <w:lvlJc w:val="left"/>
      <w:pPr>
        <w:ind w:left="11773" w:hanging="360"/>
      </w:pPr>
    </w:lvl>
    <w:lvl w:ilvl="8" w:tplc="0419001B" w:tentative="1">
      <w:start w:val="1"/>
      <w:numFmt w:val="lowerRoman"/>
      <w:lvlText w:val="%9."/>
      <w:lvlJc w:val="right"/>
      <w:pPr>
        <w:ind w:left="12493" w:hanging="180"/>
      </w:pPr>
    </w:lvl>
  </w:abstractNum>
  <w:abstractNum w:abstractNumId="4">
    <w:nsid w:val="3E84095A"/>
    <w:multiLevelType w:val="hybridMultilevel"/>
    <w:tmpl w:val="165AF4D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E6C4965"/>
    <w:multiLevelType w:val="hybridMultilevel"/>
    <w:tmpl w:val="4D0AC670"/>
    <w:lvl w:ilvl="0" w:tplc="FBA6CCA4">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E1D2BD1"/>
    <w:multiLevelType w:val="hybridMultilevel"/>
    <w:tmpl w:val="6416F74C"/>
    <w:lvl w:ilvl="0" w:tplc="6922A932">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mirrorMargins/>
  <w:proofState w:spelling="clean" w:grammar="clean"/>
  <w:stylePaneFormatFilter w:val="3F01"/>
  <w:defaultTabStop w:val="708"/>
  <w:characterSpacingControl w:val="doNotCompress"/>
  <w:footnotePr>
    <w:numRestart w:val="eachPage"/>
    <w:footnote w:id="-1"/>
    <w:footnote w:id="0"/>
  </w:footnotePr>
  <w:endnotePr>
    <w:endnote w:id="-1"/>
    <w:endnote w:id="0"/>
  </w:endnotePr>
  <w:compat/>
  <w:rsids>
    <w:rsidRoot w:val="004160B1"/>
    <w:rsid w:val="00003741"/>
    <w:rsid w:val="0000413E"/>
    <w:rsid w:val="0000795B"/>
    <w:rsid w:val="000112C0"/>
    <w:rsid w:val="000140F0"/>
    <w:rsid w:val="000144B0"/>
    <w:rsid w:val="000159F7"/>
    <w:rsid w:val="000161D6"/>
    <w:rsid w:val="0001631F"/>
    <w:rsid w:val="00017445"/>
    <w:rsid w:val="00020149"/>
    <w:rsid w:val="00020659"/>
    <w:rsid w:val="00022175"/>
    <w:rsid w:val="000255E4"/>
    <w:rsid w:val="00027CB9"/>
    <w:rsid w:val="00032B2F"/>
    <w:rsid w:val="00034DEB"/>
    <w:rsid w:val="00034DF1"/>
    <w:rsid w:val="00035FB8"/>
    <w:rsid w:val="0004102C"/>
    <w:rsid w:val="00044747"/>
    <w:rsid w:val="00051692"/>
    <w:rsid w:val="00052555"/>
    <w:rsid w:val="0005264C"/>
    <w:rsid w:val="0005421C"/>
    <w:rsid w:val="000652AA"/>
    <w:rsid w:val="0006544D"/>
    <w:rsid w:val="000655D5"/>
    <w:rsid w:val="00066FFC"/>
    <w:rsid w:val="000814E3"/>
    <w:rsid w:val="00082F07"/>
    <w:rsid w:val="00083717"/>
    <w:rsid w:val="00083FBC"/>
    <w:rsid w:val="00093AEE"/>
    <w:rsid w:val="000962E4"/>
    <w:rsid w:val="000A48E6"/>
    <w:rsid w:val="000A6369"/>
    <w:rsid w:val="000A7095"/>
    <w:rsid w:val="000A7BAB"/>
    <w:rsid w:val="000B3D20"/>
    <w:rsid w:val="000B595E"/>
    <w:rsid w:val="000C0DD1"/>
    <w:rsid w:val="000C19DB"/>
    <w:rsid w:val="000C7567"/>
    <w:rsid w:val="000D1A4A"/>
    <w:rsid w:val="000D2BB4"/>
    <w:rsid w:val="000E0135"/>
    <w:rsid w:val="000E060B"/>
    <w:rsid w:val="000E2B44"/>
    <w:rsid w:val="000E7151"/>
    <w:rsid w:val="000F08F7"/>
    <w:rsid w:val="000F1759"/>
    <w:rsid w:val="000F762F"/>
    <w:rsid w:val="000F776C"/>
    <w:rsid w:val="00101FAF"/>
    <w:rsid w:val="00104449"/>
    <w:rsid w:val="00111CB4"/>
    <w:rsid w:val="00113004"/>
    <w:rsid w:val="00113707"/>
    <w:rsid w:val="0011541B"/>
    <w:rsid w:val="00115BC5"/>
    <w:rsid w:val="001163BB"/>
    <w:rsid w:val="00120937"/>
    <w:rsid w:val="00127025"/>
    <w:rsid w:val="00131EA8"/>
    <w:rsid w:val="00134939"/>
    <w:rsid w:val="00137F85"/>
    <w:rsid w:val="00140EA8"/>
    <w:rsid w:val="00147C14"/>
    <w:rsid w:val="00147CBD"/>
    <w:rsid w:val="00156FB8"/>
    <w:rsid w:val="0016066E"/>
    <w:rsid w:val="00160E56"/>
    <w:rsid w:val="00162901"/>
    <w:rsid w:val="00163C45"/>
    <w:rsid w:val="00165661"/>
    <w:rsid w:val="0016738B"/>
    <w:rsid w:val="0017158E"/>
    <w:rsid w:val="001776C7"/>
    <w:rsid w:val="00177FF1"/>
    <w:rsid w:val="001823EB"/>
    <w:rsid w:val="00182408"/>
    <w:rsid w:val="00184FAA"/>
    <w:rsid w:val="001934D7"/>
    <w:rsid w:val="001A4B92"/>
    <w:rsid w:val="001A4C89"/>
    <w:rsid w:val="001A53E2"/>
    <w:rsid w:val="001A726B"/>
    <w:rsid w:val="001A7BB0"/>
    <w:rsid w:val="001B3ED7"/>
    <w:rsid w:val="001B50AE"/>
    <w:rsid w:val="001C5E1E"/>
    <w:rsid w:val="001D3AB5"/>
    <w:rsid w:val="001D6E57"/>
    <w:rsid w:val="001D7FEC"/>
    <w:rsid w:val="001E00EF"/>
    <w:rsid w:val="001E3500"/>
    <w:rsid w:val="001E4256"/>
    <w:rsid w:val="001E49D0"/>
    <w:rsid w:val="001E5974"/>
    <w:rsid w:val="001E78AC"/>
    <w:rsid w:val="001F17D2"/>
    <w:rsid w:val="001F5326"/>
    <w:rsid w:val="001F7ACC"/>
    <w:rsid w:val="0020254D"/>
    <w:rsid w:val="0020328A"/>
    <w:rsid w:val="002034BC"/>
    <w:rsid w:val="002040C2"/>
    <w:rsid w:val="00210D01"/>
    <w:rsid w:val="0021165B"/>
    <w:rsid w:val="00213474"/>
    <w:rsid w:val="0021553F"/>
    <w:rsid w:val="00222689"/>
    <w:rsid w:val="002260C1"/>
    <w:rsid w:val="002269ED"/>
    <w:rsid w:val="00233F45"/>
    <w:rsid w:val="0023465A"/>
    <w:rsid w:val="00237AED"/>
    <w:rsid w:val="00237EAD"/>
    <w:rsid w:val="00240F29"/>
    <w:rsid w:val="00242610"/>
    <w:rsid w:val="00243BB5"/>
    <w:rsid w:val="00246034"/>
    <w:rsid w:val="00246D3D"/>
    <w:rsid w:val="0025013C"/>
    <w:rsid w:val="002508BE"/>
    <w:rsid w:val="00251702"/>
    <w:rsid w:val="002532FE"/>
    <w:rsid w:val="00256924"/>
    <w:rsid w:val="002573B0"/>
    <w:rsid w:val="00257B4F"/>
    <w:rsid w:val="002706F0"/>
    <w:rsid w:val="002735FC"/>
    <w:rsid w:val="002743B7"/>
    <w:rsid w:val="0027593B"/>
    <w:rsid w:val="00275A4B"/>
    <w:rsid w:val="0027745D"/>
    <w:rsid w:val="00277905"/>
    <w:rsid w:val="00277B0C"/>
    <w:rsid w:val="002807C6"/>
    <w:rsid w:val="00283961"/>
    <w:rsid w:val="00283B92"/>
    <w:rsid w:val="00285C9B"/>
    <w:rsid w:val="00286F81"/>
    <w:rsid w:val="002902A1"/>
    <w:rsid w:val="002937F2"/>
    <w:rsid w:val="002A3A6A"/>
    <w:rsid w:val="002A4BC2"/>
    <w:rsid w:val="002B32A9"/>
    <w:rsid w:val="002B4617"/>
    <w:rsid w:val="002B5A22"/>
    <w:rsid w:val="002C30D0"/>
    <w:rsid w:val="002C61FB"/>
    <w:rsid w:val="002C688B"/>
    <w:rsid w:val="002D21EB"/>
    <w:rsid w:val="002D3021"/>
    <w:rsid w:val="002E2B7A"/>
    <w:rsid w:val="002E47FD"/>
    <w:rsid w:val="002E4915"/>
    <w:rsid w:val="002E5A62"/>
    <w:rsid w:val="002E732C"/>
    <w:rsid w:val="002F1C27"/>
    <w:rsid w:val="002F3539"/>
    <w:rsid w:val="002F4BAC"/>
    <w:rsid w:val="002F52C7"/>
    <w:rsid w:val="002F7344"/>
    <w:rsid w:val="00302AFF"/>
    <w:rsid w:val="00305B86"/>
    <w:rsid w:val="00310D6D"/>
    <w:rsid w:val="0032591E"/>
    <w:rsid w:val="00325A9A"/>
    <w:rsid w:val="0033079A"/>
    <w:rsid w:val="00331DA8"/>
    <w:rsid w:val="003351B7"/>
    <w:rsid w:val="00336797"/>
    <w:rsid w:val="003369A1"/>
    <w:rsid w:val="003400E6"/>
    <w:rsid w:val="00343985"/>
    <w:rsid w:val="00347D75"/>
    <w:rsid w:val="003508DA"/>
    <w:rsid w:val="0035103B"/>
    <w:rsid w:val="003526E2"/>
    <w:rsid w:val="00353144"/>
    <w:rsid w:val="00353B50"/>
    <w:rsid w:val="0035622E"/>
    <w:rsid w:val="00356590"/>
    <w:rsid w:val="00357DF8"/>
    <w:rsid w:val="00360EA8"/>
    <w:rsid w:val="003628DF"/>
    <w:rsid w:val="003639B5"/>
    <w:rsid w:val="00371C0C"/>
    <w:rsid w:val="003722DA"/>
    <w:rsid w:val="00373580"/>
    <w:rsid w:val="00373753"/>
    <w:rsid w:val="00373F14"/>
    <w:rsid w:val="003744A3"/>
    <w:rsid w:val="0037668E"/>
    <w:rsid w:val="003830D6"/>
    <w:rsid w:val="00385A45"/>
    <w:rsid w:val="00386968"/>
    <w:rsid w:val="0039367A"/>
    <w:rsid w:val="00393B63"/>
    <w:rsid w:val="003944A5"/>
    <w:rsid w:val="00397CB6"/>
    <w:rsid w:val="003B07A5"/>
    <w:rsid w:val="003B7067"/>
    <w:rsid w:val="003C40E8"/>
    <w:rsid w:val="003C4CAB"/>
    <w:rsid w:val="003C6D71"/>
    <w:rsid w:val="003C7B55"/>
    <w:rsid w:val="003D3DF5"/>
    <w:rsid w:val="003D61D0"/>
    <w:rsid w:val="003D64CA"/>
    <w:rsid w:val="003E13A1"/>
    <w:rsid w:val="003E24FE"/>
    <w:rsid w:val="003F1AA4"/>
    <w:rsid w:val="003F1ECC"/>
    <w:rsid w:val="003F547C"/>
    <w:rsid w:val="003F62D8"/>
    <w:rsid w:val="0040159D"/>
    <w:rsid w:val="0040300C"/>
    <w:rsid w:val="00405179"/>
    <w:rsid w:val="00406D36"/>
    <w:rsid w:val="00411A95"/>
    <w:rsid w:val="004160B1"/>
    <w:rsid w:val="004170E0"/>
    <w:rsid w:val="00425383"/>
    <w:rsid w:val="00425732"/>
    <w:rsid w:val="00425E09"/>
    <w:rsid w:val="00430061"/>
    <w:rsid w:val="00430601"/>
    <w:rsid w:val="00430A22"/>
    <w:rsid w:val="004315BB"/>
    <w:rsid w:val="00436C5B"/>
    <w:rsid w:val="00436DC1"/>
    <w:rsid w:val="00436DCB"/>
    <w:rsid w:val="00440546"/>
    <w:rsid w:val="00443DEF"/>
    <w:rsid w:val="004455B1"/>
    <w:rsid w:val="00461973"/>
    <w:rsid w:val="004641B8"/>
    <w:rsid w:val="00466807"/>
    <w:rsid w:val="00466BE3"/>
    <w:rsid w:val="004706B4"/>
    <w:rsid w:val="004707F8"/>
    <w:rsid w:val="00471108"/>
    <w:rsid w:val="004733A8"/>
    <w:rsid w:val="004735D2"/>
    <w:rsid w:val="00475554"/>
    <w:rsid w:val="004936F7"/>
    <w:rsid w:val="004A1BF4"/>
    <w:rsid w:val="004A3C61"/>
    <w:rsid w:val="004A47F3"/>
    <w:rsid w:val="004A6EDA"/>
    <w:rsid w:val="004C0106"/>
    <w:rsid w:val="004C0599"/>
    <w:rsid w:val="004C3019"/>
    <w:rsid w:val="004C3A66"/>
    <w:rsid w:val="004C5027"/>
    <w:rsid w:val="004C620C"/>
    <w:rsid w:val="004D1FA9"/>
    <w:rsid w:val="004D538F"/>
    <w:rsid w:val="004D76AF"/>
    <w:rsid w:val="004E0E1A"/>
    <w:rsid w:val="004E207C"/>
    <w:rsid w:val="004E2458"/>
    <w:rsid w:val="004E31CF"/>
    <w:rsid w:val="004E692D"/>
    <w:rsid w:val="004F1328"/>
    <w:rsid w:val="004F5E07"/>
    <w:rsid w:val="00501D17"/>
    <w:rsid w:val="00504DC2"/>
    <w:rsid w:val="00505087"/>
    <w:rsid w:val="00506702"/>
    <w:rsid w:val="00506FAA"/>
    <w:rsid w:val="005079A9"/>
    <w:rsid w:val="0051321A"/>
    <w:rsid w:val="005135ED"/>
    <w:rsid w:val="00513631"/>
    <w:rsid w:val="00517115"/>
    <w:rsid w:val="005270BF"/>
    <w:rsid w:val="00533807"/>
    <w:rsid w:val="00534FBE"/>
    <w:rsid w:val="00537898"/>
    <w:rsid w:val="0054060D"/>
    <w:rsid w:val="00545B7D"/>
    <w:rsid w:val="00545F3F"/>
    <w:rsid w:val="00546286"/>
    <w:rsid w:val="00551001"/>
    <w:rsid w:val="005513C0"/>
    <w:rsid w:val="005542CA"/>
    <w:rsid w:val="005563EC"/>
    <w:rsid w:val="005606F0"/>
    <w:rsid w:val="00561978"/>
    <w:rsid w:val="00565C8D"/>
    <w:rsid w:val="005662E6"/>
    <w:rsid w:val="00574C8F"/>
    <w:rsid w:val="00574D39"/>
    <w:rsid w:val="0057585D"/>
    <w:rsid w:val="00580946"/>
    <w:rsid w:val="0058752E"/>
    <w:rsid w:val="005876DF"/>
    <w:rsid w:val="00590073"/>
    <w:rsid w:val="00590401"/>
    <w:rsid w:val="0059406C"/>
    <w:rsid w:val="005A00C4"/>
    <w:rsid w:val="005A15F6"/>
    <w:rsid w:val="005A1D8F"/>
    <w:rsid w:val="005A40FE"/>
    <w:rsid w:val="005A55BE"/>
    <w:rsid w:val="005A5E92"/>
    <w:rsid w:val="005A7887"/>
    <w:rsid w:val="005A7ADB"/>
    <w:rsid w:val="005A7E7F"/>
    <w:rsid w:val="005B1589"/>
    <w:rsid w:val="005B1B0F"/>
    <w:rsid w:val="005B3962"/>
    <w:rsid w:val="005B4555"/>
    <w:rsid w:val="005C18A8"/>
    <w:rsid w:val="005C3EF5"/>
    <w:rsid w:val="005C48F6"/>
    <w:rsid w:val="005D05B7"/>
    <w:rsid w:val="005D21A1"/>
    <w:rsid w:val="005D26FC"/>
    <w:rsid w:val="005D2898"/>
    <w:rsid w:val="005D73E2"/>
    <w:rsid w:val="005E0549"/>
    <w:rsid w:val="005E7241"/>
    <w:rsid w:val="005F0013"/>
    <w:rsid w:val="005F2290"/>
    <w:rsid w:val="005F3153"/>
    <w:rsid w:val="0060537A"/>
    <w:rsid w:val="00610EAD"/>
    <w:rsid w:val="00624180"/>
    <w:rsid w:val="00624BEF"/>
    <w:rsid w:val="00625127"/>
    <w:rsid w:val="006311FA"/>
    <w:rsid w:val="006327F1"/>
    <w:rsid w:val="00635122"/>
    <w:rsid w:val="00636FC0"/>
    <w:rsid w:val="006400FB"/>
    <w:rsid w:val="00640B54"/>
    <w:rsid w:val="00642E57"/>
    <w:rsid w:val="00643F02"/>
    <w:rsid w:val="00651D13"/>
    <w:rsid w:val="006530B7"/>
    <w:rsid w:val="00655A47"/>
    <w:rsid w:val="00657BE0"/>
    <w:rsid w:val="00657F45"/>
    <w:rsid w:val="006608F7"/>
    <w:rsid w:val="00660E08"/>
    <w:rsid w:val="00660EDC"/>
    <w:rsid w:val="006637E4"/>
    <w:rsid w:val="00670079"/>
    <w:rsid w:val="006702EF"/>
    <w:rsid w:val="006721D9"/>
    <w:rsid w:val="00674DFB"/>
    <w:rsid w:val="00675F02"/>
    <w:rsid w:val="00676A65"/>
    <w:rsid w:val="00681BAF"/>
    <w:rsid w:val="006839A3"/>
    <w:rsid w:val="006870C6"/>
    <w:rsid w:val="00691678"/>
    <w:rsid w:val="006923F8"/>
    <w:rsid w:val="006924B2"/>
    <w:rsid w:val="00692B17"/>
    <w:rsid w:val="00693FDC"/>
    <w:rsid w:val="00697E42"/>
    <w:rsid w:val="006A195F"/>
    <w:rsid w:val="006A2924"/>
    <w:rsid w:val="006A6316"/>
    <w:rsid w:val="006A6F65"/>
    <w:rsid w:val="006A7D44"/>
    <w:rsid w:val="006B1E20"/>
    <w:rsid w:val="006B35E2"/>
    <w:rsid w:val="006C0E4F"/>
    <w:rsid w:val="006C2275"/>
    <w:rsid w:val="006C2D54"/>
    <w:rsid w:val="006C4232"/>
    <w:rsid w:val="006D11B3"/>
    <w:rsid w:val="006D377C"/>
    <w:rsid w:val="006D716C"/>
    <w:rsid w:val="006E0C87"/>
    <w:rsid w:val="006E0CBE"/>
    <w:rsid w:val="006E1B33"/>
    <w:rsid w:val="006E48A7"/>
    <w:rsid w:val="006E4BCC"/>
    <w:rsid w:val="006E615E"/>
    <w:rsid w:val="006F021D"/>
    <w:rsid w:val="006F0484"/>
    <w:rsid w:val="006F3C8D"/>
    <w:rsid w:val="006F777B"/>
    <w:rsid w:val="00700FD4"/>
    <w:rsid w:val="007045C7"/>
    <w:rsid w:val="00705634"/>
    <w:rsid w:val="00710DED"/>
    <w:rsid w:val="007117BE"/>
    <w:rsid w:val="00711B6C"/>
    <w:rsid w:val="00713280"/>
    <w:rsid w:val="00713D78"/>
    <w:rsid w:val="0071495B"/>
    <w:rsid w:val="007166D5"/>
    <w:rsid w:val="007170D1"/>
    <w:rsid w:val="00717278"/>
    <w:rsid w:val="007174E4"/>
    <w:rsid w:val="00721590"/>
    <w:rsid w:val="00722D2F"/>
    <w:rsid w:val="00722DB7"/>
    <w:rsid w:val="007233BA"/>
    <w:rsid w:val="0072476F"/>
    <w:rsid w:val="007312C1"/>
    <w:rsid w:val="00733F25"/>
    <w:rsid w:val="00737E45"/>
    <w:rsid w:val="00742377"/>
    <w:rsid w:val="00742961"/>
    <w:rsid w:val="00755151"/>
    <w:rsid w:val="007610B9"/>
    <w:rsid w:val="0076293E"/>
    <w:rsid w:val="00764803"/>
    <w:rsid w:val="007659D0"/>
    <w:rsid w:val="00767B15"/>
    <w:rsid w:val="00771986"/>
    <w:rsid w:val="00771EBA"/>
    <w:rsid w:val="00773649"/>
    <w:rsid w:val="00775D86"/>
    <w:rsid w:val="00785CEE"/>
    <w:rsid w:val="00787560"/>
    <w:rsid w:val="00787852"/>
    <w:rsid w:val="00794D22"/>
    <w:rsid w:val="007963BB"/>
    <w:rsid w:val="0079680E"/>
    <w:rsid w:val="007A1209"/>
    <w:rsid w:val="007A17A0"/>
    <w:rsid w:val="007A27E5"/>
    <w:rsid w:val="007A2B9D"/>
    <w:rsid w:val="007A2E1D"/>
    <w:rsid w:val="007A323B"/>
    <w:rsid w:val="007A3323"/>
    <w:rsid w:val="007B34CA"/>
    <w:rsid w:val="007C242C"/>
    <w:rsid w:val="007C52F6"/>
    <w:rsid w:val="007C55C6"/>
    <w:rsid w:val="007C616F"/>
    <w:rsid w:val="007C7884"/>
    <w:rsid w:val="007D0EB6"/>
    <w:rsid w:val="007D4820"/>
    <w:rsid w:val="007E295F"/>
    <w:rsid w:val="007F6522"/>
    <w:rsid w:val="007F74AE"/>
    <w:rsid w:val="00802218"/>
    <w:rsid w:val="00803086"/>
    <w:rsid w:val="00803E73"/>
    <w:rsid w:val="00806D0E"/>
    <w:rsid w:val="00812F55"/>
    <w:rsid w:val="00813160"/>
    <w:rsid w:val="00822DC6"/>
    <w:rsid w:val="00822F19"/>
    <w:rsid w:val="00825AFE"/>
    <w:rsid w:val="00826FEB"/>
    <w:rsid w:val="00827CEC"/>
    <w:rsid w:val="008329C1"/>
    <w:rsid w:val="008357B7"/>
    <w:rsid w:val="00844949"/>
    <w:rsid w:val="00845760"/>
    <w:rsid w:val="00845769"/>
    <w:rsid w:val="00846D62"/>
    <w:rsid w:val="00850AA0"/>
    <w:rsid w:val="0085130F"/>
    <w:rsid w:val="008515E3"/>
    <w:rsid w:val="00851C8A"/>
    <w:rsid w:val="00851DE3"/>
    <w:rsid w:val="00852D99"/>
    <w:rsid w:val="00853A94"/>
    <w:rsid w:val="00854B5F"/>
    <w:rsid w:val="00860AA3"/>
    <w:rsid w:val="00865B99"/>
    <w:rsid w:val="008720F8"/>
    <w:rsid w:val="00873FA9"/>
    <w:rsid w:val="0087543D"/>
    <w:rsid w:val="008758FB"/>
    <w:rsid w:val="0087714D"/>
    <w:rsid w:val="00881895"/>
    <w:rsid w:val="008819FF"/>
    <w:rsid w:val="00883C96"/>
    <w:rsid w:val="0088665D"/>
    <w:rsid w:val="00893AAD"/>
    <w:rsid w:val="00895508"/>
    <w:rsid w:val="00896875"/>
    <w:rsid w:val="00897604"/>
    <w:rsid w:val="008A19DC"/>
    <w:rsid w:val="008A6959"/>
    <w:rsid w:val="008B0DE7"/>
    <w:rsid w:val="008B19CD"/>
    <w:rsid w:val="008B1DD2"/>
    <w:rsid w:val="008B28F2"/>
    <w:rsid w:val="008B3BEB"/>
    <w:rsid w:val="008B773E"/>
    <w:rsid w:val="008C0042"/>
    <w:rsid w:val="008C1B32"/>
    <w:rsid w:val="008C4EB3"/>
    <w:rsid w:val="008D2E78"/>
    <w:rsid w:val="008D587D"/>
    <w:rsid w:val="008E1141"/>
    <w:rsid w:val="008E3158"/>
    <w:rsid w:val="008E6C48"/>
    <w:rsid w:val="008F03A2"/>
    <w:rsid w:val="008F182B"/>
    <w:rsid w:val="008F244B"/>
    <w:rsid w:val="008F34B6"/>
    <w:rsid w:val="008F3A25"/>
    <w:rsid w:val="008F58AA"/>
    <w:rsid w:val="00900244"/>
    <w:rsid w:val="009068AF"/>
    <w:rsid w:val="00906DC8"/>
    <w:rsid w:val="0091026E"/>
    <w:rsid w:val="00910FB9"/>
    <w:rsid w:val="009159CD"/>
    <w:rsid w:val="00916443"/>
    <w:rsid w:val="009200D7"/>
    <w:rsid w:val="00924269"/>
    <w:rsid w:val="00930AD0"/>
    <w:rsid w:val="00930B99"/>
    <w:rsid w:val="00931004"/>
    <w:rsid w:val="00931DF8"/>
    <w:rsid w:val="00932577"/>
    <w:rsid w:val="00932EEF"/>
    <w:rsid w:val="00934BA0"/>
    <w:rsid w:val="00937738"/>
    <w:rsid w:val="009429BE"/>
    <w:rsid w:val="00943DA0"/>
    <w:rsid w:val="0095155E"/>
    <w:rsid w:val="00952D9B"/>
    <w:rsid w:val="009544EF"/>
    <w:rsid w:val="00955080"/>
    <w:rsid w:val="0095785F"/>
    <w:rsid w:val="009636DD"/>
    <w:rsid w:val="00965D8A"/>
    <w:rsid w:val="009663AF"/>
    <w:rsid w:val="00974C3B"/>
    <w:rsid w:val="009751E4"/>
    <w:rsid w:val="009766BD"/>
    <w:rsid w:val="00976C08"/>
    <w:rsid w:val="00976EFE"/>
    <w:rsid w:val="00981149"/>
    <w:rsid w:val="00983C61"/>
    <w:rsid w:val="00991659"/>
    <w:rsid w:val="009918FE"/>
    <w:rsid w:val="00993CD4"/>
    <w:rsid w:val="00995961"/>
    <w:rsid w:val="009963D8"/>
    <w:rsid w:val="009964F2"/>
    <w:rsid w:val="009A285F"/>
    <w:rsid w:val="009A5FAF"/>
    <w:rsid w:val="009B07CC"/>
    <w:rsid w:val="009B2665"/>
    <w:rsid w:val="009B3020"/>
    <w:rsid w:val="009B3EBC"/>
    <w:rsid w:val="009B4883"/>
    <w:rsid w:val="009C30B0"/>
    <w:rsid w:val="009C396B"/>
    <w:rsid w:val="009C4464"/>
    <w:rsid w:val="009C6995"/>
    <w:rsid w:val="009D0389"/>
    <w:rsid w:val="009D6056"/>
    <w:rsid w:val="009E0701"/>
    <w:rsid w:val="009E4BBF"/>
    <w:rsid w:val="009E7D80"/>
    <w:rsid w:val="009F010F"/>
    <w:rsid w:val="009F3A15"/>
    <w:rsid w:val="009F5BEA"/>
    <w:rsid w:val="00A01E3A"/>
    <w:rsid w:val="00A03A74"/>
    <w:rsid w:val="00A06CB1"/>
    <w:rsid w:val="00A109CB"/>
    <w:rsid w:val="00A114E4"/>
    <w:rsid w:val="00A13F2A"/>
    <w:rsid w:val="00A14132"/>
    <w:rsid w:val="00A21921"/>
    <w:rsid w:val="00A24A1C"/>
    <w:rsid w:val="00A2695E"/>
    <w:rsid w:val="00A279EA"/>
    <w:rsid w:val="00A37C6E"/>
    <w:rsid w:val="00A4249A"/>
    <w:rsid w:val="00A43949"/>
    <w:rsid w:val="00A45387"/>
    <w:rsid w:val="00A47515"/>
    <w:rsid w:val="00A52981"/>
    <w:rsid w:val="00A52EC6"/>
    <w:rsid w:val="00A61001"/>
    <w:rsid w:val="00A61C7C"/>
    <w:rsid w:val="00A64AFB"/>
    <w:rsid w:val="00A66C76"/>
    <w:rsid w:val="00A70CEF"/>
    <w:rsid w:val="00A713FF"/>
    <w:rsid w:val="00A7296A"/>
    <w:rsid w:val="00A75EB6"/>
    <w:rsid w:val="00A77C90"/>
    <w:rsid w:val="00A80B7E"/>
    <w:rsid w:val="00A86E89"/>
    <w:rsid w:val="00A86ED9"/>
    <w:rsid w:val="00A92131"/>
    <w:rsid w:val="00A936A6"/>
    <w:rsid w:val="00A9762F"/>
    <w:rsid w:val="00AA1D52"/>
    <w:rsid w:val="00AB40D2"/>
    <w:rsid w:val="00AB5E1F"/>
    <w:rsid w:val="00AB62FA"/>
    <w:rsid w:val="00AB7CCF"/>
    <w:rsid w:val="00AC067B"/>
    <w:rsid w:val="00AC10DD"/>
    <w:rsid w:val="00AC2EDE"/>
    <w:rsid w:val="00AC5F9E"/>
    <w:rsid w:val="00AD501D"/>
    <w:rsid w:val="00AD51F3"/>
    <w:rsid w:val="00AD5923"/>
    <w:rsid w:val="00AD5AAE"/>
    <w:rsid w:val="00AE0B0D"/>
    <w:rsid w:val="00AE601A"/>
    <w:rsid w:val="00AE62DB"/>
    <w:rsid w:val="00AE780E"/>
    <w:rsid w:val="00AF19E1"/>
    <w:rsid w:val="00B03F66"/>
    <w:rsid w:val="00B063B6"/>
    <w:rsid w:val="00B07400"/>
    <w:rsid w:val="00B1120A"/>
    <w:rsid w:val="00B13D44"/>
    <w:rsid w:val="00B22FBB"/>
    <w:rsid w:val="00B252B1"/>
    <w:rsid w:val="00B273DA"/>
    <w:rsid w:val="00B27651"/>
    <w:rsid w:val="00B30437"/>
    <w:rsid w:val="00B327ED"/>
    <w:rsid w:val="00B367E6"/>
    <w:rsid w:val="00B37EB4"/>
    <w:rsid w:val="00B37FBD"/>
    <w:rsid w:val="00B4000D"/>
    <w:rsid w:val="00B43854"/>
    <w:rsid w:val="00B454BA"/>
    <w:rsid w:val="00B45B95"/>
    <w:rsid w:val="00B50ABD"/>
    <w:rsid w:val="00B551FD"/>
    <w:rsid w:val="00B574EA"/>
    <w:rsid w:val="00B57CDC"/>
    <w:rsid w:val="00B63BF5"/>
    <w:rsid w:val="00B63DF7"/>
    <w:rsid w:val="00B6549A"/>
    <w:rsid w:val="00B664E0"/>
    <w:rsid w:val="00B66586"/>
    <w:rsid w:val="00B666E0"/>
    <w:rsid w:val="00B669CF"/>
    <w:rsid w:val="00B67851"/>
    <w:rsid w:val="00B72FC2"/>
    <w:rsid w:val="00B769E7"/>
    <w:rsid w:val="00B8372F"/>
    <w:rsid w:val="00B8386F"/>
    <w:rsid w:val="00B845EC"/>
    <w:rsid w:val="00B854BA"/>
    <w:rsid w:val="00B870EE"/>
    <w:rsid w:val="00B87F01"/>
    <w:rsid w:val="00B917C1"/>
    <w:rsid w:val="00B924DD"/>
    <w:rsid w:val="00B95B35"/>
    <w:rsid w:val="00BA0DAF"/>
    <w:rsid w:val="00BA3D4B"/>
    <w:rsid w:val="00BA4E5F"/>
    <w:rsid w:val="00BB0174"/>
    <w:rsid w:val="00BB678B"/>
    <w:rsid w:val="00BB71F5"/>
    <w:rsid w:val="00BC2A07"/>
    <w:rsid w:val="00BD0218"/>
    <w:rsid w:val="00BD0C32"/>
    <w:rsid w:val="00BD396F"/>
    <w:rsid w:val="00BE0232"/>
    <w:rsid w:val="00BE24D1"/>
    <w:rsid w:val="00BE64E9"/>
    <w:rsid w:val="00BE686D"/>
    <w:rsid w:val="00BF0DFF"/>
    <w:rsid w:val="00BF2D39"/>
    <w:rsid w:val="00BF4FF6"/>
    <w:rsid w:val="00BF758B"/>
    <w:rsid w:val="00C0408A"/>
    <w:rsid w:val="00C0525B"/>
    <w:rsid w:val="00C05580"/>
    <w:rsid w:val="00C062FC"/>
    <w:rsid w:val="00C16400"/>
    <w:rsid w:val="00C20BEE"/>
    <w:rsid w:val="00C23F0F"/>
    <w:rsid w:val="00C24178"/>
    <w:rsid w:val="00C24261"/>
    <w:rsid w:val="00C25E8D"/>
    <w:rsid w:val="00C30FF0"/>
    <w:rsid w:val="00C32F7B"/>
    <w:rsid w:val="00C33F8B"/>
    <w:rsid w:val="00C3540D"/>
    <w:rsid w:val="00C35927"/>
    <w:rsid w:val="00C5145A"/>
    <w:rsid w:val="00C633EF"/>
    <w:rsid w:val="00C63CE0"/>
    <w:rsid w:val="00C67014"/>
    <w:rsid w:val="00C67E61"/>
    <w:rsid w:val="00C71A7C"/>
    <w:rsid w:val="00C76FA7"/>
    <w:rsid w:val="00C809B8"/>
    <w:rsid w:val="00C84DA5"/>
    <w:rsid w:val="00C85051"/>
    <w:rsid w:val="00C86521"/>
    <w:rsid w:val="00C92663"/>
    <w:rsid w:val="00C94ACC"/>
    <w:rsid w:val="00C9591B"/>
    <w:rsid w:val="00CA0BA2"/>
    <w:rsid w:val="00CA2640"/>
    <w:rsid w:val="00CA6248"/>
    <w:rsid w:val="00CA73E7"/>
    <w:rsid w:val="00CC0A17"/>
    <w:rsid w:val="00CC1D32"/>
    <w:rsid w:val="00CC6379"/>
    <w:rsid w:val="00CD572F"/>
    <w:rsid w:val="00CD6C50"/>
    <w:rsid w:val="00CE169F"/>
    <w:rsid w:val="00CE37D4"/>
    <w:rsid w:val="00CE7A64"/>
    <w:rsid w:val="00CE7BBE"/>
    <w:rsid w:val="00CF092A"/>
    <w:rsid w:val="00CF264D"/>
    <w:rsid w:val="00D0181B"/>
    <w:rsid w:val="00D031A1"/>
    <w:rsid w:val="00D03EB9"/>
    <w:rsid w:val="00D06A2E"/>
    <w:rsid w:val="00D1030C"/>
    <w:rsid w:val="00D13D1A"/>
    <w:rsid w:val="00D14E0B"/>
    <w:rsid w:val="00D16D55"/>
    <w:rsid w:val="00D232F2"/>
    <w:rsid w:val="00D244FE"/>
    <w:rsid w:val="00D37DF9"/>
    <w:rsid w:val="00D503AA"/>
    <w:rsid w:val="00D510A0"/>
    <w:rsid w:val="00D5153B"/>
    <w:rsid w:val="00D51CD9"/>
    <w:rsid w:val="00D52CBB"/>
    <w:rsid w:val="00D5336D"/>
    <w:rsid w:val="00D55E4B"/>
    <w:rsid w:val="00D60FDE"/>
    <w:rsid w:val="00D6117E"/>
    <w:rsid w:val="00D62808"/>
    <w:rsid w:val="00D63504"/>
    <w:rsid w:val="00D653E5"/>
    <w:rsid w:val="00D6691A"/>
    <w:rsid w:val="00D735A9"/>
    <w:rsid w:val="00D75344"/>
    <w:rsid w:val="00D75B51"/>
    <w:rsid w:val="00D778EB"/>
    <w:rsid w:val="00D815AC"/>
    <w:rsid w:val="00D81F5F"/>
    <w:rsid w:val="00D8346C"/>
    <w:rsid w:val="00D85895"/>
    <w:rsid w:val="00D868C1"/>
    <w:rsid w:val="00D9143F"/>
    <w:rsid w:val="00D91C0B"/>
    <w:rsid w:val="00D92AEE"/>
    <w:rsid w:val="00D93185"/>
    <w:rsid w:val="00DA0119"/>
    <w:rsid w:val="00DA0141"/>
    <w:rsid w:val="00DB731E"/>
    <w:rsid w:val="00DC3FBB"/>
    <w:rsid w:val="00DD0F22"/>
    <w:rsid w:val="00DD2603"/>
    <w:rsid w:val="00DD6B99"/>
    <w:rsid w:val="00DD701A"/>
    <w:rsid w:val="00DE024D"/>
    <w:rsid w:val="00DE0E44"/>
    <w:rsid w:val="00DE1980"/>
    <w:rsid w:val="00DE2696"/>
    <w:rsid w:val="00DE32A1"/>
    <w:rsid w:val="00DE3987"/>
    <w:rsid w:val="00E016AB"/>
    <w:rsid w:val="00E01D6A"/>
    <w:rsid w:val="00E042C7"/>
    <w:rsid w:val="00E05DFA"/>
    <w:rsid w:val="00E06158"/>
    <w:rsid w:val="00E103ED"/>
    <w:rsid w:val="00E12D66"/>
    <w:rsid w:val="00E15A53"/>
    <w:rsid w:val="00E20F63"/>
    <w:rsid w:val="00E21D58"/>
    <w:rsid w:val="00E21E46"/>
    <w:rsid w:val="00E2587C"/>
    <w:rsid w:val="00E25D39"/>
    <w:rsid w:val="00E261B6"/>
    <w:rsid w:val="00E30277"/>
    <w:rsid w:val="00E34A33"/>
    <w:rsid w:val="00E35C39"/>
    <w:rsid w:val="00E373FB"/>
    <w:rsid w:val="00E4029B"/>
    <w:rsid w:val="00E42F96"/>
    <w:rsid w:val="00E4344C"/>
    <w:rsid w:val="00E43DA7"/>
    <w:rsid w:val="00E43FB8"/>
    <w:rsid w:val="00E456FD"/>
    <w:rsid w:val="00E468D6"/>
    <w:rsid w:val="00E47443"/>
    <w:rsid w:val="00E47DE5"/>
    <w:rsid w:val="00E56238"/>
    <w:rsid w:val="00E57667"/>
    <w:rsid w:val="00E64F0B"/>
    <w:rsid w:val="00E676DF"/>
    <w:rsid w:val="00E70F32"/>
    <w:rsid w:val="00E8069E"/>
    <w:rsid w:val="00E822E9"/>
    <w:rsid w:val="00E8317E"/>
    <w:rsid w:val="00E842CF"/>
    <w:rsid w:val="00E85145"/>
    <w:rsid w:val="00E86761"/>
    <w:rsid w:val="00E86DE7"/>
    <w:rsid w:val="00E93AE4"/>
    <w:rsid w:val="00E947DE"/>
    <w:rsid w:val="00E95297"/>
    <w:rsid w:val="00EA4F4B"/>
    <w:rsid w:val="00EA6D99"/>
    <w:rsid w:val="00EB021A"/>
    <w:rsid w:val="00EB0DB8"/>
    <w:rsid w:val="00EB18BD"/>
    <w:rsid w:val="00EB7895"/>
    <w:rsid w:val="00EC1161"/>
    <w:rsid w:val="00EC306E"/>
    <w:rsid w:val="00EC3C6C"/>
    <w:rsid w:val="00EC6BA3"/>
    <w:rsid w:val="00EC6F4C"/>
    <w:rsid w:val="00ED05E8"/>
    <w:rsid w:val="00ED07E1"/>
    <w:rsid w:val="00ED6BE3"/>
    <w:rsid w:val="00EE2066"/>
    <w:rsid w:val="00EE33FD"/>
    <w:rsid w:val="00EE39CA"/>
    <w:rsid w:val="00EE3AB4"/>
    <w:rsid w:val="00EE458C"/>
    <w:rsid w:val="00EE52D3"/>
    <w:rsid w:val="00EF4416"/>
    <w:rsid w:val="00EF4479"/>
    <w:rsid w:val="00F00919"/>
    <w:rsid w:val="00F040E9"/>
    <w:rsid w:val="00F06C7D"/>
    <w:rsid w:val="00F1173E"/>
    <w:rsid w:val="00F122A5"/>
    <w:rsid w:val="00F129FE"/>
    <w:rsid w:val="00F12A96"/>
    <w:rsid w:val="00F13586"/>
    <w:rsid w:val="00F14416"/>
    <w:rsid w:val="00F1456A"/>
    <w:rsid w:val="00F14BAF"/>
    <w:rsid w:val="00F1646D"/>
    <w:rsid w:val="00F20AFE"/>
    <w:rsid w:val="00F25294"/>
    <w:rsid w:val="00F26496"/>
    <w:rsid w:val="00F30674"/>
    <w:rsid w:val="00F44E03"/>
    <w:rsid w:val="00F47A49"/>
    <w:rsid w:val="00F545FB"/>
    <w:rsid w:val="00F604F3"/>
    <w:rsid w:val="00F61072"/>
    <w:rsid w:val="00F62A3B"/>
    <w:rsid w:val="00F644C0"/>
    <w:rsid w:val="00F6483E"/>
    <w:rsid w:val="00F67DDA"/>
    <w:rsid w:val="00F7026A"/>
    <w:rsid w:val="00F779CC"/>
    <w:rsid w:val="00F80E5D"/>
    <w:rsid w:val="00F86CE8"/>
    <w:rsid w:val="00F9190E"/>
    <w:rsid w:val="00F922D0"/>
    <w:rsid w:val="00F94289"/>
    <w:rsid w:val="00F94291"/>
    <w:rsid w:val="00F96DD7"/>
    <w:rsid w:val="00FA0B56"/>
    <w:rsid w:val="00FA16C8"/>
    <w:rsid w:val="00FA2B3F"/>
    <w:rsid w:val="00FA3BD3"/>
    <w:rsid w:val="00FA497C"/>
    <w:rsid w:val="00FA4ED8"/>
    <w:rsid w:val="00FA58A1"/>
    <w:rsid w:val="00FB4605"/>
    <w:rsid w:val="00FB5A82"/>
    <w:rsid w:val="00FC01E7"/>
    <w:rsid w:val="00FD0A47"/>
    <w:rsid w:val="00FD14AD"/>
    <w:rsid w:val="00FD309E"/>
    <w:rsid w:val="00FD4147"/>
    <w:rsid w:val="00FE0629"/>
    <w:rsid w:val="00FE353F"/>
    <w:rsid w:val="00FE60E6"/>
    <w:rsid w:val="00FE6AC1"/>
    <w:rsid w:val="00FF0419"/>
    <w:rsid w:val="00FF08BE"/>
    <w:rsid w:val="00FF0CA6"/>
    <w:rsid w:val="00FF1626"/>
    <w:rsid w:val="00FF1D31"/>
    <w:rsid w:val="00FF3201"/>
    <w:rsid w:val="00FF7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B1"/>
    <w:rPr>
      <w:sz w:val="24"/>
      <w:szCs w:val="24"/>
    </w:rPr>
  </w:style>
  <w:style w:type="paragraph" w:styleId="1">
    <w:name w:val="heading 1"/>
    <w:basedOn w:val="a"/>
    <w:next w:val="a"/>
    <w:link w:val="10"/>
    <w:qFormat/>
    <w:rsid w:val="004160B1"/>
    <w:pPr>
      <w:keepNext/>
      <w:widowControl w:val="0"/>
      <w:ind w:firstLine="545"/>
      <w:outlineLvl w:val="0"/>
    </w:pPr>
    <w:rPr>
      <w:b/>
      <w:bCs/>
      <w:sz w:val="28"/>
      <w:szCs w:val="28"/>
    </w:rPr>
  </w:style>
  <w:style w:type="paragraph" w:styleId="2">
    <w:name w:val="heading 2"/>
    <w:basedOn w:val="a"/>
    <w:next w:val="a"/>
    <w:link w:val="20"/>
    <w:qFormat/>
    <w:rsid w:val="004160B1"/>
    <w:pPr>
      <w:keepNext/>
      <w:widowControl w:val="0"/>
      <w:outlineLvl w:val="1"/>
    </w:pPr>
    <w:rPr>
      <w:b/>
      <w:bCs/>
      <w:sz w:val="28"/>
      <w:szCs w:val="28"/>
    </w:rPr>
  </w:style>
  <w:style w:type="paragraph" w:styleId="6">
    <w:name w:val="heading 6"/>
    <w:basedOn w:val="a"/>
    <w:next w:val="a"/>
    <w:qFormat/>
    <w:locked/>
    <w:rsid w:val="00865B9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D6056"/>
    <w:rPr>
      <w:rFonts w:cs="Times New Roman"/>
      <w:b/>
      <w:bCs/>
      <w:sz w:val="28"/>
      <w:szCs w:val="28"/>
      <w:lang w:val="ru-RU" w:eastAsia="ru-RU" w:bidi="ar-SA"/>
    </w:rPr>
  </w:style>
  <w:style w:type="character" w:customStyle="1" w:styleId="20">
    <w:name w:val="Заголовок 2 Знак"/>
    <w:link w:val="2"/>
    <w:semiHidden/>
    <w:locked/>
    <w:rsid w:val="00B327ED"/>
    <w:rPr>
      <w:rFonts w:ascii="Cambria" w:hAnsi="Cambria" w:cs="Times New Roman"/>
      <w:b/>
      <w:bCs/>
      <w:i/>
      <w:iCs/>
      <w:sz w:val="28"/>
      <w:szCs w:val="28"/>
    </w:rPr>
  </w:style>
  <w:style w:type="paragraph" w:styleId="a3">
    <w:name w:val="Body Text Indent"/>
    <w:basedOn w:val="a"/>
    <w:link w:val="a4"/>
    <w:rsid w:val="004160B1"/>
    <w:pPr>
      <w:widowControl w:val="0"/>
      <w:ind w:firstLine="545"/>
    </w:pPr>
    <w:rPr>
      <w:sz w:val="28"/>
      <w:szCs w:val="28"/>
    </w:rPr>
  </w:style>
  <w:style w:type="character" w:customStyle="1" w:styleId="a4">
    <w:name w:val="Основной текст с отступом Знак"/>
    <w:link w:val="a3"/>
    <w:semiHidden/>
    <w:locked/>
    <w:rsid w:val="00B327ED"/>
    <w:rPr>
      <w:rFonts w:cs="Times New Roman"/>
      <w:sz w:val="24"/>
      <w:szCs w:val="24"/>
    </w:rPr>
  </w:style>
  <w:style w:type="paragraph" w:styleId="a5">
    <w:name w:val="footer"/>
    <w:basedOn w:val="a"/>
    <w:link w:val="a6"/>
    <w:rsid w:val="004160B1"/>
    <w:pPr>
      <w:tabs>
        <w:tab w:val="center" w:pos="4677"/>
        <w:tab w:val="right" w:pos="9355"/>
      </w:tabs>
    </w:pPr>
    <w:rPr>
      <w:sz w:val="28"/>
      <w:szCs w:val="28"/>
    </w:rPr>
  </w:style>
  <w:style w:type="character" w:customStyle="1" w:styleId="a6">
    <w:name w:val="Нижний колонтитул Знак"/>
    <w:link w:val="a5"/>
    <w:semiHidden/>
    <w:locked/>
    <w:rsid w:val="00B327ED"/>
    <w:rPr>
      <w:rFonts w:cs="Times New Roman"/>
      <w:sz w:val="24"/>
      <w:szCs w:val="24"/>
    </w:rPr>
  </w:style>
  <w:style w:type="character" w:styleId="a7">
    <w:name w:val="page number"/>
    <w:rsid w:val="004160B1"/>
    <w:rPr>
      <w:rFonts w:cs="Times New Roman"/>
    </w:rPr>
  </w:style>
  <w:style w:type="paragraph" w:styleId="21">
    <w:name w:val="Body Text Indent 2"/>
    <w:basedOn w:val="a"/>
    <w:link w:val="22"/>
    <w:rsid w:val="004160B1"/>
    <w:pPr>
      <w:widowControl w:val="0"/>
      <w:ind w:firstLine="545"/>
    </w:pPr>
    <w:rPr>
      <w:b/>
      <w:bCs/>
      <w:sz w:val="28"/>
      <w:szCs w:val="28"/>
    </w:rPr>
  </w:style>
  <w:style w:type="character" w:customStyle="1" w:styleId="22">
    <w:name w:val="Основной текст с отступом 2 Знак"/>
    <w:link w:val="21"/>
    <w:locked/>
    <w:rsid w:val="00E25D39"/>
    <w:rPr>
      <w:rFonts w:cs="Times New Roman"/>
      <w:b/>
      <w:bCs/>
      <w:sz w:val="28"/>
      <w:szCs w:val="28"/>
      <w:lang w:val="ru-RU" w:eastAsia="ru-RU" w:bidi="ar-SA"/>
    </w:rPr>
  </w:style>
  <w:style w:type="paragraph" w:styleId="a8">
    <w:name w:val="Body Text"/>
    <w:basedOn w:val="a"/>
    <w:link w:val="a9"/>
    <w:rsid w:val="004160B1"/>
    <w:pPr>
      <w:widowControl w:val="0"/>
    </w:pPr>
    <w:rPr>
      <w:b/>
      <w:bCs/>
      <w:sz w:val="28"/>
      <w:szCs w:val="28"/>
    </w:rPr>
  </w:style>
  <w:style w:type="character" w:customStyle="1" w:styleId="a9">
    <w:name w:val="Основной текст Знак"/>
    <w:link w:val="a8"/>
    <w:semiHidden/>
    <w:locked/>
    <w:rsid w:val="00B327ED"/>
    <w:rPr>
      <w:rFonts w:cs="Times New Roman"/>
      <w:sz w:val="24"/>
      <w:szCs w:val="24"/>
    </w:rPr>
  </w:style>
  <w:style w:type="paragraph" w:styleId="3">
    <w:name w:val="Body Text Indent 3"/>
    <w:basedOn w:val="a"/>
    <w:link w:val="30"/>
    <w:rsid w:val="004160B1"/>
    <w:pPr>
      <w:widowControl w:val="0"/>
      <w:ind w:firstLine="545"/>
      <w:jc w:val="both"/>
    </w:pPr>
    <w:rPr>
      <w:sz w:val="28"/>
      <w:szCs w:val="28"/>
    </w:rPr>
  </w:style>
  <w:style w:type="character" w:customStyle="1" w:styleId="30">
    <w:name w:val="Основной текст с отступом 3 Знак"/>
    <w:link w:val="3"/>
    <w:semiHidden/>
    <w:locked/>
    <w:rsid w:val="00B327ED"/>
    <w:rPr>
      <w:rFonts w:cs="Times New Roman"/>
      <w:sz w:val="16"/>
      <w:szCs w:val="16"/>
    </w:rPr>
  </w:style>
  <w:style w:type="paragraph" w:customStyle="1" w:styleId="ConsNormal">
    <w:name w:val="ConsNormal"/>
    <w:rsid w:val="004160B1"/>
    <w:pPr>
      <w:widowControl w:val="0"/>
      <w:snapToGrid w:val="0"/>
      <w:ind w:firstLine="720"/>
    </w:pPr>
    <w:rPr>
      <w:rFonts w:ascii="Arial" w:hAnsi="Arial"/>
    </w:rPr>
  </w:style>
  <w:style w:type="paragraph" w:styleId="aa">
    <w:name w:val="header"/>
    <w:basedOn w:val="a"/>
    <w:link w:val="ab"/>
    <w:rsid w:val="004160B1"/>
    <w:pPr>
      <w:tabs>
        <w:tab w:val="center" w:pos="4677"/>
        <w:tab w:val="right" w:pos="9355"/>
      </w:tabs>
    </w:pPr>
  </w:style>
  <w:style w:type="character" w:customStyle="1" w:styleId="ab">
    <w:name w:val="Верхний колонтитул Знак"/>
    <w:link w:val="aa"/>
    <w:semiHidden/>
    <w:locked/>
    <w:rsid w:val="00B327ED"/>
    <w:rPr>
      <w:rFonts w:cs="Times New Roman"/>
      <w:sz w:val="24"/>
      <w:szCs w:val="24"/>
    </w:rPr>
  </w:style>
  <w:style w:type="paragraph" w:customStyle="1" w:styleId="ConsPlusNormal">
    <w:name w:val="ConsPlusNormal"/>
    <w:rsid w:val="000E2B44"/>
    <w:pPr>
      <w:widowControl w:val="0"/>
      <w:autoSpaceDE w:val="0"/>
      <w:autoSpaceDN w:val="0"/>
      <w:adjustRightInd w:val="0"/>
      <w:ind w:firstLine="720"/>
    </w:pPr>
    <w:rPr>
      <w:rFonts w:ascii="Arial" w:hAnsi="Arial" w:cs="Arial"/>
    </w:rPr>
  </w:style>
  <w:style w:type="paragraph" w:styleId="ac">
    <w:name w:val="Balloon Text"/>
    <w:basedOn w:val="a"/>
    <w:link w:val="ad"/>
    <w:semiHidden/>
    <w:rsid w:val="00504DC2"/>
    <w:rPr>
      <w:rFonts w:ascii="Tahoma" w:hAnsi="Tahoma" w:cs="Tahoma"/>
      <w:sz w:val="16"/>
      <w:szCs w:val="16"/>
    </w:rPr>
  </w:style>
  <w:style w:type="character" w:customStyle="1" w:styleId="ad">
    <w:name w:val="Текст выноски Знак"/>
    <w:link w:val="ac"/>
    <w:semiHidden/>
    <w:locked/>
    <w:rsid w:val="00B327ED"/>
    <w:rPr>
      <w:rFonts w:cs="Times New Roman"/>
      <w:sz w:val="2"/>
    </w:rPr>
  </w:style>
  <w:style w:type="paragraph" w:customStyle="1" w:styleId="ConsPlusTitle">
    <w:name w:val="ConsPlusTitle"/>
    <w:rsid w:val="00827CEC"/>
    <w:pPr>
      <w:widowControl w:val="0"/>
      <w:autoSpaceDE w:val="0"/>
      <w:autoSpaceDN w:val="0"/>
      <w:adjustRightInd w:val="0"/>
    </w:pPr>
    <w:rPr>
      <w:rFonts w:ascii="Arial" w:hAnsi="Arial" w:cs="Arial"/>
      <w:b/>
      <w:bCs/>
    </w:rPr>
  </w:style>
  <w:style w:type="paragraph" w:styleId="ae">
    <w:name w:val="Title"/>
    <w:basedOn w:val="a"/>
    <w:link w:val="af"/>
    <w:qFormat/>
    <w:rsid w:val="004C5027"/>
    <w:pPr>
      <w:jc w:val="center"/>
    </w:pPr>
    <w:rPr>
      <w:sz w:val="28"/>
    </w:rPr>
  </w:style>
  <w:style w:type="character" w:customStyle="1" w:styleId="af">
    <w:name w:val="Название Знак"/>
    <w:link w:val="ae"/>
    <w:locked/>
    <w:rsid w:val="00B327ED"/>
    <w:rPr>
      <w:rFonts w:ascii="Cambria" w:hAnsi="Cambria" w:cs="Times New Roman"/>
      <w:b/>
      <w:bCs/>
      <w:kern w:val="28"/>
      <w:sz w:val="32"/>
      <w:szCs w:val="32"/>
    </w:rPr>
  </w:style>
  <w:style w:type="character" w:customStyle="1" w:styleId="af0">
    <w:name w:val="Знак Знак"/>
    <w:rsid w:val="008758FB"/>
    <w:rPr>
      <w:rFonts w:cs="Times New Roman"/>
      <w:b/>
      <w:bCs/>
      <w:sz w:val="28"/>
      <w:szCs w:val="28"/>
      <w:lang w:val="ru-RU" w:eastAsia="ru-RU" w:bidi="ar-SA"/>
    </w:rPr>
  </w:style>
  <w:style w:type="paragraph" w:styleId="af1">
    <w:name w:val="Document Map"/>
    <w:basedOn w:val="a"/>
    <w:link w:val="af2"/>
    <w:semiHidden/>
    <w:rsid w:val="00B13D44"/>
    <w:pPr>
      <w:shd w:val="clear" w:color="auto" w:fill="000080"/>
    </w:pPr>
    <w:rPr>
      <w:rFonts w:ascii="Tahoma" w:hAnsi="Tahoma" w:cs="Tahoma"/>
      <w:sz w:val="20"/>
      <w:szCs w:val="20"/>
    </w:rPr>
  </w:style>
  <w:style w:type="character" w:customStyle="1" w:styleId="af2">
    <w:name w:val="Схема документа Знак"/>
    <w:link w:val="af1"/>
    <w:semiHidden/>
    <w:locked/>
    <w:rsid w:val="00B327ED"/>
    <w:rPr>
      <w:rFonts w:cs="Times New Roman"/>
      <w:sz w:val="2"/>
    </w:rPr>
  </w:style>
  <w:style w:type="paragraph" w:styleId="af3">
    <w:name w:val="footnote text"/>
    <w:basedOn w:val="a"/>
    <w:link w:val="af4"/>
    <w:rsid w:val="005A1D8F"/>
    <w:rPr>
      <w:sz w:val="20"/>
      <w:szCs w:val="20"/>
    </w:rPr>
  </w:style>
  <w:style w:type="character" w:customStyle="1" w:styleId="af4">
    <w:name w:val="Текст сноски Знак"/>
    <w:link w:val="af3"/>
    <w:locked/>
    <w:rsid w:val="005A1D8F"/>
    <w:rPr>
      <w:rFonts w:cs="Times New Roman"/>
    </w:rPr>
  </w:style>
  <w:style w:type="character" w:styleId="af5">
    <w:name w:val="footnote reference"/>
    <w:rsid w:val="005A1D8F"/>
    <w:rPr>
      <w:rFonts w:cs="Times New Roman"/>
      <w:vertAlign w:val="superscript"/>
    </w:rPr>
  </w:style>
  <w:style w:type="paragraph" w:customStyle="1" w:styleId="11">
    <w:name w:val="Абзац списка1"/>
    <w:basedOn w:val="a"/>
    <w:rsid w:val="005A1D8F"/>
    <w:pPr>
      <w:ind w:left="720"/>
      <w:contextualSpacing/>
    </w:pPr>
  </w:style>
  <w:style w:type="paragraph" w:styleId="af6">
    <w:name w:val="endnote text"/>
    <w:basedOn w:val="a"/>
    <w:link w:val="af7"/>
    <w:rsid w:val="009636DD"/>
    <w:rPr>
      <w:sz w:val="20"/>
      <w:szCs w:val="20"/>
    </w:rPr>
  </w:style>
  <w:style w:type="character" w:customStyle="1" w:styleId="af7">
    <w:name w:val="Текст концевой сноски Знак"/>
    <w:link w:val="af6"/>
    <w:locked/>
    <w:rsid w:val="009636DD"/>
    <w:rPr>
      <w:rFonts w:cs="Times New Roman"/>
    </w:rPr>
  </w:style>
  <w:style w:type="character" w:styleId="af8">
    <w:name w:val="endnote reference"/>
    <w:rsid w:val="009636DD"/>
    <w:rPr>
      <w:rFonts w:cs="Times New Roman"/>
      <w:vertAlign w:val="superscript"/>
    </w:rPr>
  </w:style>
  <w:style w:type="paragraph" w:customStyle="1" w:styleId="210">
    <w:name w:val="Основной текст с отступом 21"/>
    <w:basedOn w:val="a"/>
    <w:rsid w:val="00F12A96"/>
    <w:pPr>
      <w:suppressAutoHyphens/>
      <w:overflowPunct w:val="0"/>
      <w:autoSpaceDE w:val="0"/>
      <w:spacing w:before="20" w:after="20"/>
      <w:ind w:firstLine="708"/>
      <w:jc w:val="both"/>
      <w:textAlignment w:val="baseline"/>
    </w:pPr>
    <w:rPr>
      <w:sz w:val="28"/>
      <w:szCs w:val="28"/>
      <w:lang w:eastAsia="ar-SA"/>
    </w:rPr>
  </w:style>
  <w:style w:type="character" w:styleId="af9">
    <w:name w:val="Hyperlink"/>
    <w:uiPriority w:val="99"/>
    <w:rsid w:val="00546286"/>
    <w:rPr>
      <w:color w:val="0000FF"/>
      <w:u w:val="single"/>
    </w:rPr>
  </w:style>
  <w:style w:type="paragraph" w:customStyle="1" w:styleId="12">
    <w:name w:val="Знак1"/>
    <w:basedOn w:val="a"/>
    <w:rsid w:val="00B063B6"/>
    <w:pPr>
      <w:spacing w:after="160" w:line="240" w:lineRule="exact"/>
    </w:pPr>
    <w:rPr>
      <w:rFonts w:ascii="Arial" w:hAnsi="Arial" w:cs="Arial"/>
      <w:sz w:val="20"/>
      <w:szCs w:val="20"/>
      <w:lang w:val="en-US" w:eastAsia="en-US"/>
    </w:rPr>
  </w:style>
  <w:style w:type="paragraph" w:styleId="afa">
    <w:name w:val="List Paragraph"/>
    <w:basedOn w:val="a"/>
    <w:uiPriority w:val="34"/>
    <w:qFormat/>
    <w:rsid w:val="000C0DD1"/>
    <w:pPr>
      <w:spacing w:after="200" w:line="276" w:lineRule="auto"/>
      <w:ind w:left="720"/>
      <w:contextualSpacing/>
    </w:pPr>
    <w:rPr>
      <w:rFonts w:ascii="Calibri" w:eastAsia="Calibri" w:hAnsi="Calibri"/>
      <w:sz w:val="22"/>
      <w:szCs w:val="22"/>
      <w:lang w:eastAsia="en-US"/>
    </w:rPr>
  </w:style>
  <w:style w:type="character" w:customStyle="1" w:styleId="blk">
    <w:name w:val="blk"/>
    <w:rsid w:val="0000413E"/>
  </w:style>
  <w:style w:type="paragraph" w:styleId="afb">
    <w:name w:val="Normal (Web)"/>
    <w:basedOn w:val="a"/>
    <w:uiPriority w:val="99"/>
    <w:semiHidden/>
    <w:unhideWhenUsed/>
    <w:rsid w:val="00B37FBD"/>
    <w:pPr>
      <w:spacing w:before="100" w:beforeAutospacing="1" w:after="100" w:afterAutospacing="1"/>
    </w:pPr>
  </w:style>
  <w:style w:type="paragraph" w:customStyle="1" w:styleId="no-indent">
    <w:name w:val="no-indent"/>
    <w:basedOn w:val="a"/>
    <w:rsid w:val="00E952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3615"/>
          <w:marTop w:val="0"/>
          <w:marBottom w:val="0"/>
          <w:divBdr>
            <w:top w:val="none" w:sz="0" w:space="0" w:color="auto"/>
            <w:left w:val="none" w:sz="0" w:space="0" w:color="auto"/>
            <w:bottom w:val="none" w:sz="0" w:space="0" w:color="auto"/>
            <w:right w:val="none" w:sz="0" w:space="0" w:color="auto"/>
          </w:divBdr>
          <w:divsChild>
            <w:div w:id="5">
              <w:marLeft w:val="0"/>
              <w:marRight w:val="361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33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dashed" w:sz="6" w:space="30" w:color="AAA89E"/>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8432">
      <w:bodyDiv w:val="1"/>
      <w:marLeft w:val="0"/>
      <w:marRight w:val="0"/>
      <w:marTop w:val="0"/>
      <w:marBottom w:val="0"/>
      <w:divBdr>
        <w:top w:val="none" w:sz="0" w:space="0" w:color="auto"/>
        <w:left w:val="none" w:sz="0" w:space="0" w:color="auto"/>
        <w:bottom w:val="none" w:sz="0" w:space="0" w:color="auto"/>
        <w:right w:val="none" w:sz="0" w:space="0" w:color="auto"/>
      </w:divBdr>
      <w:divsChild>
        <w:div w:id="1661734954">
          <w:marLeft w:val="0"/>
          <w:marRight w:val="0"/>
          <w:marTop w:val="0"/>
          <w:marBottom w:val="0"/>
          <w:divBdr>
            <w:top w:val="none" w:sz="0" w:space="0" w:color="auto"/>
            <w:left w:val="none" w:sz="0" w:space="0" w:color="auto"/>
            <w:bottom w:val="none" w:sz="0" w:space="0" w:color="auto"/>
            <w:right w:val="none" w:sz="0" w:space="0" w:color="auto"/>
          </w:divBdr>
        </w:div>
        <w:div w:id="809175344">
          <w:marLeft w:val="0"/>
          <w:marRight w:val="0"/>
          <w:marTop w:val="0"/>
          <w:marBottom w:val="0"/>
          <w:divBdr>
            <w:top w:val="none" w:sz="0" w:space="0" w:color="auto"/>
            <w:left w:val="none" w:sz="0" w:space="0" w:color="auto"/>
            <w:bottom w:val="none" w:sz="0" w:space="0" w:color="auto"/>
            <w:right w:val="none" w:sz="0" w:space="0" w:color="auto"/>
          </w:divBdr>
        </w:div>
      </w:divsChild>
    </w:div>
    <w:div w:id="1321276257">
      <w:bodyDiv w:val="1"/>
      <w:marLeft w:val="0"/>
      <w:marRight w:val="0"/>
      <w:marTop w:val="0"/>
      <w:marBottom w:val="0"/>
      <w:divBdr>
        <w:top w:val="none" w:sz="0" w:space="0" w:color="auto"/>
        <w:left w:val="none" w:sz="0" w:space="0" w:color="auto"/>
        <w:bottom w:val="none" w:sz="0" w:space="0" w:color="auto"/>
        <w:right w:val="none" w:sz="0" w:space="0" w:color="auto"/>
      </w:divBdr>
    </w:div>
    <w:div w:id="1562061607">
      <w:bodyDiv w:val="1"/>
      <w:marLeft w:val="0"/>
      <w:marRight w:val="0"/>
      <w:marTop w:val="0"/>
      <w:marBottom w:val="0"/>
      <w:divBdr>
        <w:top w:val="none" w:sz="0" w:space="0" w:color="auto"/>
        <w:left w:val="none" w:sz="0" w:space="0" w:color="auto"/>
        <w:bottom w:val="none" w:sz="0" w:space="0" w:color="auto"/>
        <w:right w:val="none" w:sz="0" w:space="0" w:color="auto"/>
      </w:divBdr>
      <w:divsChild>
        <w:div w:id="189353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687/d1fff908c2d37e4a021fca66e5cb54074d8c66e3/" TargetMode="External"/><Relationship Id="rId13" Type="http://schemas.openxmlformats.org/officeDocument/2006/relationships/hyperlink" Target="http://www.consultant.ru/document/cons_doc_LAW_3895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7948/29d8ceda4c4020ec4f88288c1f3e151234af1ad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8984/b004fed0b70d0f223e4a81f8ad6cd92af90a7e3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405767/f3db90a7b385a629ca83861031e84034abce5fb0/" TargetMode="External"/><Relationship Id="rId4" Type="http://schemas.openxmlformats.org/officeDocument/2006/relationships/settings" Target="settings.xml"/><Relationship Id="rId9" Type="http://schemas.openxmlformats.org/officeDocument/2006/relationships/hyperlink" Target="http://www.consultant.ru/document/cons_doc_LAW_388984/b004fed0b70d0f223e4a81f8ad6cd92af90a7e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C4E1D-2ECC-4B77-9364-A573B72E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11304</CharactersWithSpaces>
  <SharedDoc>false</SharedDoc>
  <HLinks>
    <vt:vector size="54" baseType="variant">
      <vt:variant>
        <vt:i4>655407</vt:i4>
      </vt:variant>
      <vt:variant>
        <vt:i4>24</vt:i4>
      </vt:variant>
      <vt:variant>
        <vt:i4>0</vt:i4>
      </vt:variant>
      <vt:variant>
        <vt:i4>5</vt:i4>
      </vt:variant>
      <vt:variant>
        <vt:lpwstr>http://www.consultant.ru/document/cons_doc_LAW_351269/7cb66e0f239f00b0e1d59f167cd46beb2182ece1/</vt:lpwstr>
      </vt:variant>
      <vt:variant>
        <vt:lpwstr>dst2781</vt:lpwstr>
      </vt:variant>
      <vt:variant>
        <vt:i4>786466</vt:i4>
      </vt:variant>
      <vt:variant>
        <vt:i4>21</vt:i4>
      </vt:variant>
      <vt:variant>
        <vt:i4>0</vt:i4>
      </vt:variant>
      <vt:variant>
        <vt:i4>5</vt:i4>
      </vt:variant>
      <vt:variant>
        <vt:lpwstr>http://www.consultant.ru/document/cons_doc_LAW_351269/2a679030b1fbedead6215f4726b6f38c0f46b807/</vt:lpwstr>
      </vt:variant>
      <vt:variant>
        <vt:lpwstr>dst1657</vt:lpwstr>
      </vt:variant>
      <vt:variant>
        <vt:i4>6291482</vt:i4>
      </vt:variant>
      <vt:variant>
        <vt:i4>18</vt:i4>
      </vt:variant>
      <vt:variant>
        <vt:i4>0</vt:i4>
      </vt:variant>
      <vt:variant>
        <vt:i4>5</vt:i4>
      </vt:variant>
      <vt:variant>
        <vt:lpwstr>http://www.consultant.ru/document/cons_doc_LAW_351269/7b81874f50ed9cd03230f753e5c5a4b03ef9092d/</vt:lpwstr>
      </vt:variant>
      <vt:variant>
        <vt:lpwstr>dst100464</vt:lpwstr>
      </vt:variant>
      <vt:variant>
        <vt:i4>7208978</vt:i4>
      </vt:variant>
      <vt:variant>
        <vt:i4>15</vt:i4>
      </vt:variant>
      <vt:variant>
        <vt:i4>0</vt:i4>
      </vt:variant>
      <vt:variant>
        <vt:i4>5</vt:i4>
      </vt:variant>
      <vt:variant>
        <vt:lpwstr>http://www.consultant.ru/document/cons_doc_LAW_340325/f670878d88ab83726bd1804b82668b84b027802e/</vt:lpwstr>
      </vt:variant>
      <vt:variant>
        <vt:lpwstr>dst11034</vt:lpwstr>
      </vt:variant>
      <vt:variant>
        <vt:i4>786478</vt:i4>
      </vt:variant>
      <vt:variant>
        <vt:i4>12</vt:i4>
      </vt:variant>
      <vt:variant>
        <vt:i4>0</vt:i4>
      </vt:variant>
      <vt:variant>
        <vt:i4>5</vt:i4>
      </vt:variant>
      <vt:variant>
        <vt:lpwstr>http://www.consultant.ru/document/cons_doc_LAW_351269/fe0cad704c69e3b97bf615f0437ecf1996a57677/</vt:lpwstr>
      </vt:variant>
      <vt:variant>
        <vt:lpwstr>dst2579</vt:lpwstr>
      </vt:variant>
      <vt:variant>
        <vt:i4>786478</vt:i4>
      </vt:variant>
      <vt:variant>
        <vt:i4>9</vt:i4>
      </vt:variant>
      <vt:variant>
        <vt:i4>0</vt:i4>
      </vt:variant>
      <vt:variant>
        <vt:i4>5</vt:i4>
      </vt:variant>
      <vt:variant>
        <vt:lpwstr>http://www.consultant.ru/document/cons_doc_LAW_351269/fe0cad704c69e3b97bf615f0437ecf1996a57677/</vt:lpwstr>
      </vt:variant>
      <vt:variant>
        <vt:lpwstr>dst2579</vt:lpwstr>
      </vt:variant>
      <vt:variant>
        <vt:i4>6357009</vt:i4>
      </vt:variant>
      <vt:variant>
        <vt:i4>6</vt:i4>
      </vt:variant>
      <vt:variant>
        <vt:i4>0</vt:i4>
      </vt:variant>
      <vt:variant>
        <vt:i4>5</vt:i4>
      </vt:variant>
      <vt:variant>
        <vt:lpwstr>http://www.consultant.ru/document/cons_doc_LAW_351269/</vt:lpwstr>
      </vt:variant>
      <vt:variant>
        <vt:lpwstr>dst0</vt:lpwstr>
      </vt:variant>
      <vt:variant>
        <vt:i4>393330</vt:i4>
      </vt:variant>
      <vt:variant>
        <vt:i4>3</vt:i4>
      </vt:variant>
      <vt:variant>
        <vt:i4>0</vt:i4>
      </vt:variant>
      <vt:variant>
        <vt:i4>5</vt:i4>
      </vt:variant>
      <vt:variant>
        <vt:lpwstr>http://www.consultant.ru/document/cons_doc_LAW_351269/570afc6feff03328459242886307d6aebe1ccb6b/</vt:lpwstr>
      </vt:variant>
      <vt:variant>
        <vt:lpwstr>dst306</vt:lpwstr>
      </vt:variant>
      <vt:variant>
        <vt:i4>7274522</vt:i4>
      </vt:variant>
      <vt:variant>
        <vt:i4>0</vt:i4>
      </vt:variant>
      <vt:variant>
        <vt:i4>0</vt:i4>
      </vt:variant>
      <vt:variant>
        <vt:i4>5</vt:i4>
      </vt:variant>
      <vt:variant>
        <vt:lpwstr>http://www.consultant.ru/document/cons_doc_LAW_350999/</vt:lpwstr>
      </vt:variant>
      <vt:variant>
        <vt:lpwstr>dst100014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poa</dc:creator>
  <cp:lastModifiedBy>user</cp:lastModifiedBy>
  <cp:revision>15</cp:revision>
  <cp:lastPrinted>2020-07-13T14:53:00Z</cp:lastPrinted>
  <dcterms:created xsi:type="dcterms:W3CDTF">2020-08-07T08:16:00Z</dcterms:created>
  <dcterms:modified xsi:type="dcterms:W3CDTF">2022-05-04T07:03:00Z</dcterms:modified>
</cp:coreProperties>
</file>