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0DC" w:rsidRPr="008920DC" w:rsidRDefault="008920DC" w:rsidP="008920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0DC">
        <w:rPr>
          <w:rFonts w:ascii="Times New Roman" w:hAnsi="Times New Roman" w:cs="Times New Roman"/>
          <w:b/>
          <w:sz w:val="28"/>
          <w:szCs w:val="28"/>
        </w:rPr>
        <w:t>Трудоустройство лиц, уволенных с государственной или муниципальной службы.</w:t>
      </w:r>
    </w:p>
    <w:p w:rsidR="008920DC" w:rsidRDefault="008920DC" w:rsidP="008920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20DC" w:rsidRPr="008920DC" w:rsidRDefault="008920DC" w:rsidP="00892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0DC">
        <w:rPr>
          <w:rFonts w:ascii="Times New Roman" w:hAnsi="Times New Roman" w:cs="Times New Roman"/>
          <w:sz w:val="28"/>
          <w:szCs w:val="28"/>
        </w:rPr>
        <w:t xml:space="preserve">Действующее </w:t>
      </w:r>
      <w:proofErr w:type="spellStart"/>
      <w:r w:rsidRPr="008920DC">
        <w:rPr>
          <w:rFonts w:ascii="Times New Roman" w:hAnsi="Times New Roman" w:cs="Times New Roman"/>
          <w:sz w:val="28"/>
          <w:szCs w:val="28"/>
        </w:rPr>
        <w:t>антикоррупционное</w:t>
      </w:r>
      <w:proofErr w:type="spellEnd"/>
      <w:r w:rsidRPr="008920DC">
        <w:rPr>
          <w:rFonts w:ascii="Times New Roman" w:hAnsi="Times New Roman" w:cs="Times New Roman"/>
          <w:sz w:val="28"/>
          <w:szCs w:val="28"/>
        </w:rPr>
        <w:t xml:space="preserve"> законодательство предусматривает некоторые особенности последующего трудоустройства лиц, уволенных с государственной или муниципальной службы, о которых следует знать работодателям.</w:t>
      </w:r>
    </w:p>
    <w:p w:rsidR="008920DC" w:rsidRPr="008920DC" w:rsidRDefault="008920DC" w:rsidP="00892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20DC">
        <w:rPr>
          <w:rFonts w:ascii="Times New Roman" w:hAnsi="Times New Roman" w:cs="Times New Roman"/>
          <w:sz w:val="28"/>
          <w:szCs w:val="28"/>
        </w:rPr>
        <w:t>Согласно ч. 1 ст. 12 Федерального закона от 25.12.2008 № 273-ФЗ  «О противодействии коррупции»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</w:t>
      </w:r>
      <w:proofErr w:type="gramEnd"/>
      <w:r w:rsidRPr="00892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20DC">
        <w:rPr>
          <w:rFonts w:ascii="Times New Roman" w:hAnsi="Times New Roman" w:cs="Times New Roman"/>
          <w:sz w:val="28"/>
          <w:szCs w:val="28"/>
        </w:rPr>
        <w:t>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  <w:proofErr w:type="gramEnd"/>
    </w:p>
    <w:p w:rsidR="008920DC" w:rsidRPr="008920DC" w:rsidRDefault="008920DC" w:rsidP="00892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0DC">
        <w:rPr>
          <w:rFonts w:ascii="Times New Roman" w:hAnsi="Times New Roman" w:cs="Times New Roman"/>
          <w:sz w:val="28"/>
          <w:szCs w:val="28"/>
        </w:rPr>
        <w:t>Часть 4 той же статьи возлагает на работодателя обязанность при заключении трудового или гражданско-правового договора на выполнение работ (оказание услуг) с таким лицом в течение двух лет после его увольнения с государственной или муниципальной службы в десятидневный срок сообщать о заключении трудового или гражданско-правового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8920DC" w:rsidRPr="008920DC" w:rsidRDefault="008920DC" w:rsidP="00892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0DC">
        <w:rPr>
          <w:rFonts w:ascii="Times New Roman" w:hAnsi="Times New Roman" w:cs="Times New Roman"/>
          <w:sz w:val="28"/>
          <w:szCs w:val="28"/>
        </w:rPr>
        <w:t>Порядок направления уведомлений и требования к их содержанию определены постановлением Правительства Российской Федерации от 21.01.2015 № 29.</w:t>
      </w:r>
    </w:p>
    <w:p w:rsidR="00D31D7B" w:rsidRDefault="008920DC" w:rsidP="00892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20DC">
        <w:rPr>
          <w:rFonts w:ascii="Times New Roman" w:hAnsi="Times New Roman" w:cs="Times New Roman"/>
          <w:sz w:val="28"/>
          <w:szCs w:val="28"/>
        </w:rPr>
        <w:t xml:space="preserve">В случае неисполнения работодателем вышеназванной обязанности он подлежит привлечению к административной ответственности по ст. 19.29 </w:t>
      </w:r>
      <w:proofErr w:type="spellStart"/>
      <w:r w:rsidRPr="008920DC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8920DC">
        <w:rPr>
          <w:rFonts w:ascii="Times New Roman" w:hAnsi="Times New Roman" w:cs="Times New Roman"/>
          <w:sz w:val="28"/>
          <w:szCs w:val="28"/>
        </w:rPr>
        <w:t xml:space="preserve"> РФ, предусматривающей наказание в виде штрафа в размере от двадцати тысяч до пятидесяти тысяч рублей для должностных лиц и  от ста тысяч до пятисот тысяч рублей для юридических лиц</w:t>
      </w:r>
      <w:r w:rsidR="008C70D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6194C" w:rsidRDefault="00A6194C" w:rsidP="00892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94C" w:rsidRDefault="00A6194C" w:rsidP="00A6194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6194C" w:rsidRDefault="00A6194C" w:rsidP="00A6194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межрайонного прокурора</w:t>
      </w:r>
    </w:p>
    <w:p w:rsidR="00A6194C" w:rsidRDefault="00A6194C" w:rsidP="00A6194C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94C" w:rsidRPr="008920DC" w:rsidRDefault="00A6194C" w:rsidP="00A6194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Тяглов</w:t>
      </w:r>
      <w:proofErr w:type="spellEnd"/>
    </w:p>
    <w:p w:rsidR="00A6194C" w:rsidRPr="008920DC" w:rsidRDefault="00A6194C" w:rsidP="00892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6194C" w:rsidRPr="008920DC" w:rsidSect="00D31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920DC"/>
    <w:rsid w:val="00010AD8"/>
    <w:rsid w:val="000207C9"/>
    <w:rsid w:val="00102C6F"/>
    <w:rsid w:val="00176387"/>
    <w:rsid w:val="001E56C2"/>
    <w:rsid w:val="002E3A5E"/>
    <w:rsid w:val="002E7247"/>
    <w:rsid w:val="0039103E"/>
    <w:rsid w:val="003A79B3"/>
    <w:rsid w:val="003D1949"/>
    <w:rsid w:val="003E6AFC"/>
    <w:rsid w:val="00441DA0"/>
    <w:rsid w:val="0049119A"/>
    <w:rsid w:val="0052519B"/>
    <w:rsid w:val="005E2382"/>
    <w:rsid w:val="005E3F19"/>
    <w:rsid w:val="005F63FF"/>
    <w:rsid w:val="00624159"/>
    <w:rsid w:val="00653133"/>
    <w:rsid w:val="00657C94"/>
    <w:rsid w:val="00822401"/>
    <w:rsid w:val="008920DC"/>
    <w:rsid w:val="008B56B0"/>
    <w:rsid w:val="008C0071"/>
    <w:rsid w:val="008C70DF"/>
    <w:rsid w:val="008C7542"/>
    <w:rsid w:val="008E773F"/>
    <w:rsid w:val="00905E5E"/>
    <w:rsid w:val="00941BEB"/>
    <w:rsid w:val="009B0E1A"/>
    <w:rsid w:val="00A6194C"/>
    <w:rsid w:val="00B04C6D"/>
    <w:rsid w:val="00B33F60"/>
    <w:rsid w:val="00B63ECC"/>
    <w:rsid w:val="00B65089"/>
    <w:rsid w:val="00C45949"/>
    <w:rsid w:val="00CD7820"/>
    <w:rsid w:val="00CE2CDF"/>
    <w:rsid w:val="00CE5E48"/>
    <w:rsid w:val="00D0726D"/>
    <w:rsid w:val="00D31D7B"/>
    <w:rsid w:val="00E97B6E"/>
    <w:rsid w:val="00F05BA4"/>
    <w:rsid w:val="00F96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13254</dc:creator>
  <cp:keywords/>
  <dc:description/>
  <cp:lastModifiedBy>13254</cp:lastModifiedBy>
  <cp:revision>2</cp:revision>
  <dcterms:created xsi:type="dcterms:W3CDTF">2017-12-05T14:10:00Z</dcterms:created>
  <dcterms:modified xsi:type="dcterms:W3CDTF">2017-12-05T14:17:00Z</dcterms:modified>
</cp:coreProperties>
</file>